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F3D95A" w14:textId="561226E9" w:rsidR="00E2397B" w:rsidRPr="008F2B76" w:rsidRDefault="00F12910" w:rsidP="0057510F">
      <w:pPr>
        <w:pBdr>
          <w:bottom w:val="single" w:sz="24" w:space="1" w:color="auto"/>
        </w:pBdr>
        <w:jc w:val="center"/>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Hlk12348657"/>
      <w:r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w:t>
      </w:r>
      <w:r w:rsidR="00B419DE"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I</w:t>
      </w:r>
      <w:r w:rsidR="00B419DE"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L</w:t>
      </w:r>
      <w:r w:rsidR="00B419DE"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w:t>
      </w:r>
      <w:r w:rsidR="00B419DE"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B</w:t>
      </w:r>
      <w:r w:rsidR="00B419DE"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U</w:t>
      </w:r>
      <w:r w:rsidR="00B419DE"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8F2B76">
        <w:rPr>
          <w:rFonts w:ascii="Bookman Old Style" w:eastAsia="Tahoma" w:hAnsi="Bookman Old Style" w:cs="Tahoma"/>
          <w:b/>
          <w:color w:val="auto"/>
          <w:sz w:val="36"/>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w:t>
      </w:r>
    </w:p>
    <w:p w14:paraId="30E40F0E" w14:textId="77777777" w:rsidR="007742B4" w:rsidRDefault="007742B4" w:rsidP="007742B4">
      <w:pPr>
        <w:ind w:left="2410" w:hanging="2410"/>
        <w:rPr>
          <w:rFonts w:ascii="Bookman Old Style" w:eastAsia="Tahoma" w:hAnsi="Bookman Old Style" w:cs="Tahoma"/>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4394"/>
      </w:tblGrid>
      <w:tr w:rsidR="007742B4" w:rsidRPr="00670B2A" w14:paraId="2E276D61" w14:textId="77777777" w:rsidTr="00055C00">
        <w:tc>
          <w:tcPr>
            <w:tcW w:w="3119" w:type="dxa"/>
          </w:tcPr>
          <w:p w14:paraId="38226481" w14:textId="7B1A9BA0" w:rsidR="007742B4" w:rsidRPr="00670B2A" w:rsidRDefault="002F4D70" w:rsidP="007742B4">
            <w:pPr>
              <w:rPr>
                <w:rFonts w:ascii="Arial Narrow" w:eastAsia="Tahoma" w:hAnsi="Arial Narrow" w:cs="Tahoma"/>
                <w:b/>
              </w:rPr>
            </w:pPr>
            <w:r w:rsidRPr="00670B2A">
              <w:rPr>
                <w:rFonts w:ascii="Arial Narrow" w:eastAsia="Tahoma" w:hAnsi="Arial Narrow" w:cs="Tahoma"/>
                <w:b/>
              </w:rPr>
              <w:t>Satuan Pendidikan</w:t>
            </w:r>
          </w:p>
        </w:tc>
        <w:tc>
          <w:tcPr>
            <w:tcW w:w="425" w:type="dxa"/>
          </w:tcPr>
          <w:p w14:paraId="1A76693B" w14:textId="77777777" w:rsidR="007742B4" w:rsidRPr="00670B2A" w:rsidRDefault="007742B4" w:rsidP="007742B4">
            <w:pPr>
              <w:jc w:val="center"/>
              <w:rPr>
                <w:rFonts w:ascii="Arial Narrow" w:eastAsia="Tahoma" w:hAnsi="Arial Narrow" w:cs="Tahoma"/>
                <w:b/>
              </w:rPr>
            </w:pPr>
            <w:r w:rsidRPr="00670B2A">
              <w:rPr>
                <w:rFonts w:ascii="Arial Narrow" w:eastAsia="Tahoma" w:hAnsi="Arial Narrow" w:cs="Tahoma"/>
                <w:b/>
              </w:rPr>
              <w:t>:</w:t>
            </w:r>
          </w:p>
        </w:tc>
        <w:tc>
          <w:tcPr>
            <w:tcW w:w="4394" w:type="dxa"/>
          </w:tcPr>
          <w:p w14:paraId="4BAFB108" w14:textId="009C14B0" w:rsidR="007742B4" w:rsidRPr="00670B2A" w:rsidRDefault="00175B78" w:rsidP="00E16A61">
            <w:pPr>
              <w:rPr>
                <w:rFonts w:ascii="Arial Narrow" w:eastAsia="Tahoma" w:hAnsi="Arial Narrow" w:cs="Tahoma"/>
                <w:b/>
              </w:rPr>
            </w:pPr>
            <w:r>
              <w:rPr>
                <w:rFonts w:ascii="Arial Narrow" w:eastAsia="Tahoma" w:hAnsi="Arial Narrow" w:cs="Tahoma"/>
                <w:b/>
              </w:rPr>
              <w:t>SMK</w:t>
            </w:r>
            <w:r>
              <w:rPr>
                <w:rFonts w:ascii="Arial Narrow" w:eastAsia="Tahoma" w:hAnsi="Arial Narrow" w:cs="Tahoma"/>
                <w:b/>
                <w:lang w:val="en-US"/>
              </w:rPr>
              <w:t>N 4</w:t>
            </w:r>
            <w:r w:rsidR="00E16A61">
              <w:rPr>
                <w:rFonts w:ascii="Arial Narrow" w:eastAsia="Tahoma" w:hAnsi="Arial Narrow" w:cs="Tahoma"/>
                <w:b/>
              </w:rPr>
              <w:t>3</w:t>
            </w:r>
            <w:r w:rsidR="008F2B76">
              <w:rPr>
                <w:rFonts w:ascii="Arial Narrow" w:eastAsia="Tahoma" w:hAnsi="Arial Narrow" w:cs="Tahoma"/>
                <w:b/>
                <w:lang w:val="en-US"/>
              </w:rPr>
              <w:t xml:space="preserve"> </w:t>
            </w:r>
            <w:r w:rsidR="007742B4" w:rsidRPr="00670B2A">
              <w:rPr>
                <w:rFonts w:ascii="Arial Narrow" w:eastAsia="Tahoma" w:hAnsi="Arial Narrow" w:cs="Tahoma"/>
                <w:b/>
              </w:rPr>
              <w:t>Jakarta</w:t>
            </w:r>
          </w:p>
        </w:tc>
      </w:tr>
      <w:tr w:rsidR="007742B4" w:rsidRPr="00670B2A" w14:paraId="169BCC80" w14:textId="77777777" w:rsidTr="00055C00">
        <w:tc>
          <w:tcPr>
            <w:tcW w:w="3119" w:type="dxa"/>
          </w:tcPr>
          <w:p w14:paraId="790C933C" w14:textId="77777777" w:rsidR="007742B4" w:rsidRPr="00670B2A" w:rsidRDefault="007742B4" w:rsidP="007742B4">
            <w:pPr>
              <w:rPr>
                <w:rFonts w:ascii="Arial Narrow" w:eastAsia="Tahoma" w:hAnsi="Arial Narrow" w:cs="Tahoma"/>
                <w:b/>
              </w:rPr>
            </w:pPr>
            <w:r w:rsidRPr="00670B2A">
              <w:rPr>
                <w:rFonts w:ascii="Arial Narrow" w:eastAsia="Tahoma" w:hAnsi="Arial Narrow" w:cs="Tahoma"/>
                <w:b/>
              </w:rPr>
              <w:t>Mata Pelajaran</w:t>
            </w:r>
          </w:p>
        </w:tc>
        <w:tc>
          <w:tcPr>
            <w:tcW w:w="425" w:type="dxa"/>
          </w:tcPr>
          <w:p w14:paraId="727952B7" w14:textId="77777777" w:rsidR="007742B4" w:rsidRPr="00670B2A" w:rsidRDefault="007742B4" w:rsidP="007742B4">
            <w:pPr>
              <w:jc w:val="center"/>
              <w:rPr>
                <w:rFonts w:ascii="Arial Narrow" w:eastAsia="Tahoma" w:hAnsi="Arial Narrow" w:cs="Tahoma"/>
                <w:b/>
              </w:rPr>
            </w:pPr>
            <w:r w:rsidRPr="00670B2A">
              <w:rPr>
                <w:rFonts w:ascii="Arial Narrow" w:eastAsia="Tahoma" w:hAnsi="Arial Narrow" w:cs="Tahoma"/>
                <w:b/>
              </w:rPr>
              <w:t>:</w:t>
            </w:r>
          </w:p>
        </w:tc>
        <w:tc>
          <w:tcPr>
            <w:tcW w:w="4394" w:type="dxa"/>
          </w:tcPr>
          <w:p w14:paraId="3367224E" w14:textId="235499E0" w:rsidR="007742B4" w:rsidRPr="008F2B76" w:rsidRDefault="008F2B76" w:rsidP="007742B4">
            <w:pPr>
              <w:rPr>
                <w:rFonts w:ascii="Arial Narrow" w:eastAsia="Tahoma" w:hAnsi="Arial Narrow" w:cs="Tahoma"/>
                <w:b/>
                <w:lang w:val="en-US"/>
              </w:rPr>
            </w:pPr>
            <w:r>
              <w:rPr>
                <w:rFonts w:ascii="Arial Narrow" w:eastAsia="Tahoma" w:hAnsi="Arial Narrow" w:cs="Tahoma"/>
                <w:b/>
                <w:lang w:val="en-US"/>
              </w:rPr>
              <w:t>FISIKA.</w:t>
            </w:r>
          </w:p>
        </w:tc>
      </w:tr>
      <w:tr w:rsidR="007742B4" w:rsidRPr="00670B2A" w14:paraId="19414169" w14:textId="77777777" w:rsidTr="00055C00">
        <w:tc>
          <w:tcPr>
            <w:tcW w:w="3119" w:type="dxa"/>
          </w:tcPr>
          <w:p w14:paraId="5AE1121E" w14:textId="77777777" w:rsidR="007742B4" w:rsidRPr="00670B2A" w:rsidRDefault="007742B4" w:rsidP="007742B4">
            <w:pPr>
              <w:rPr>
                <w:rFonts w:ascii="Arial Narrow" w:eastAsia="Tahoma" w:hAnsi="Arial Narrow" w:cs="Tahoma"/>
                <w:b/>
              </w:rPr>
            </w:pPr>
            <w:r w:rsidRPr="00670B2A">
              <w:rPr>
                <w:rFonts w:ascii="Arial Narrow" w:eastAsia="Tahoma" w:hAnsi="Arial Narrow" w:cs="Tahoma"/>
                <w:b/>
              </w:rPr>
              <w:t>Kelas/Semester</w:t>
            </w:r>
          </w:p>
        </w:tc>
        <w:tc>
          <w:tcPr>
            <w:tcW w:w="425" w:type="dxa"/>
          </w:tcPr>
          <w:p w14:paraId="0781001D" w14:textId="77777777" w:rsidR="007742B4" w:rsidRPr="00670B2A" w:rsidRDefault="007742B4" w:rsidP="007742B4">
            <w:pPr>
              <w:jc w:val="center"/>
              <w:rPr>
                <w:rFonts w:ascii="Arial Narrow" w:eastAsia="Tahoma" w:hAnsi="Arial Narrow" w:cs="Tahoma"/>
                <w:b/>
              </w:rPr>
            </w:pPr>
            <w:r w:rsidRPr="00670B2A">
              <w:rPr>
                <w:rFonts w:ascii="Arial Narrow" w:eastAsia="Tahoma" w:hAnsi="Arial Narrow" w:cs="Tahoma"/>
                <w:b/>
              </w:rPr>
              <w:t>:</w:t>
            </w:r>
          </w:p>
        </w:tc>
        <w:tc>
          <w:tcPr>
            <w:tcW w:w="4394" w:type="dxa"/>
          </w:tcPr>
          <w:p w14:paraId="7AEE0BA2" w14:textId="3BB41BB9" w:rsidR="007742B4" w:rsidRPr="008F2B76" w:rsidRDefault="008F2B76" w:rsidP="007742B4">
            <w:pPr>
              <w:rPr>
                <w:rFonts w:ascii="Arial Narrow" w:eastAsia="Tahoma" w:hAnsi="Arial Narrow" w:cs="Tahoma"/>
                <w:b/>
                <w:lang w:val="en-US"/>
              </w:rPr>
            </w:pPr>
            <w:r>
              <w:rPr>
                <w:rFonts w:ascii="Arial Narrow" w:eastAsia="Tahoma" w:hAnsi="Arial Narrow" w:cs="Tahoma"/>
                <w:b/>
              </w:rPr>
              <w:t>X</w:t>
            </w:r>
            <w:r>
              <w:rPr>
                <w:rFonts w:ascii="Arial Narrow" w:eastAsia="Tahoma" w:hAnsi="Arial Narrow" w:cs="Tahoma"/>
                <w:b/>
                <w:lang w:val="en-US"/>
              </w:rPr>
              <w:t xml:space="preserve">  </w:t>
            </w:r>
            <w:r>
              <w:rPr>
                <w:rFonts w:ascii="Arial Narrow" w:eastAsia="Tahoma" w:hAnsi="Arial Narrow" w:cs="Tahoma"/>
                <w:b/>
              </w:rPr>
              <w:t xml:space="preserve">/1 </w:t>
            </w:r>
          </w:p>
        </w:tc>
      </w:tr>
      <w:bookmarkEnd w:id="0"/>
    </w:tbl>
    <w:p w14:paraId="777720D9" w14:textId="77777777" w:rsidR="007742B4" w:rsidRPr="00B419DE" w:rsidRDefault="007742B4" w:rsidP="007742B4">
      <w:pPr>
        <w:ind w:left="2410" w:hanging="2410"/>
        <w:rPr>
          <w:rFonts w:ascii="Arial Narrow" w:eastAsia="Tahoma" w:hAnsi="Arial Narrow" w:cs="Tahoma"/>
          <w:sz w:val="22"/>
          <w:szCs w:val="22"/>
        </w:rPr>
      </w:pPr>
    </w:p>
    <w:tbl>
      <w:tblPr>
        <w:tblStyle w:val="TableGrid"/>
        <w:tblW w:w="17861" w:type="dxa"/>
        <w:tblInd w:w="-5" w:type="dxa"/>
        <w:tblLook w:val="04A0" w:firstRow="1" w:lastRow="0" w:firstColumn="1" w:lastColumn="0" w:noHBand="0" w:noVBand="1"/>
      </w:tblPr>
      <w:tblGrid>
        <w:gridCol w:w="993"/>
        <w:gridCol w:w="425"/>
        <w:gridCol w:w="16443"/>
      </w:tblGrid>
      <w:tr w:rsidR="0057510F" w:rsidRPr="00B419DE" w14:paraId="579CBB22" w14:textId="77777777" w:rsidTr="00670B2A">
        <w:tc>
          <w:tcPr>
            <w:tcW w:w="993" w:type="dxa"/>
          </w:tcPr>
          <w:p w14:paraId="30341E84" w14:textId="43CD7606" w:rsidR="0057510F" w:rsidRPr="00B419DE" w:rsidRDefault="0057510F" w:rsidP="0057510F">
            <w:pPr>
              <w:rPr>
                <w:rFonts w:ascii="Arial Narrow" w:eastAsia="Tahoma" w:hAnsi="Arial Narrow" w:cs="Tahoma"/>
                <w:b/>
                <w:sz w:val="22"/>
                <w:szCs w:val="22"/>
              </w:rPr>
            </w:pPr>
            <w:r w:rsidRPr="00B419DE">
              <w:rPr>
                <w:rFonts w:ascii="Arial Narrow" w:eastAsia="Tahoma" w:hAnsi="Arial Narrow" w:cs="Tahoma"/>
                <w:b/>
                <w:sz w:val="22"/>
                <w:szCs w:val="22"/>
              </w:rPr>
              <w:t>KI.1</w:t>
            </w:r>
          </w:p>
        </w:tc>
        <w:tc>
          <w:tcPr>
            <w:tcW w:w="425" w:type="dxa"/>
          </w:tcPr>
          <w:p w14:paraId="5A838731" w14:textId="77777777" w:rsidR="0057510F" w:rsidRPr="00B419DE" w:rsidRDefault="0057510F" w:rsidP="0057510F">
            <w:pPr>
              <w:jc w:val="center"/>
              <w:rPr>
                <w:rFonts w:ascii="Arial Narrow" w:eastAsia="Tahoma" w:hAnsi="Arial Narrow" w:cs="Tahoma"/>
                <w:b/>
                <w:sz w:val="22"/>
                <w:szCs w:val="22"/>
              </w:rPr>
            </w:pPr>
            <w:r w:rsidRPr="00B419DE">
              <w:rPr>
                <w:rFonts w:ascii="Arial Narrow" w:eastAsia="Tahoma" w:hAnsi="Arial Narrow" w:cs="Tahoma"/>
                <w:b/>
                <w:sz w:val="22"/>
                <w:szCs w:val="22"/>
              </w:rPr>
              <w:t>:</w:t>
            </w:r>
          </w:p>
        </w:tc>
        <w:tc>
          <w:tcPr>
            <w:tcW w:w="16443" w:type="dxa"/>
          </w:tcPr>
          <w:p w14:paraId="02E64975" w14:textId="0A217845" w:rsidR="0057510F" w:rsidRPr="00B419DE" w:rsidRDefault="008F2B76" w:rsidP="0057510F">
            <w:pPr>
              <w:ind w:left="37"/>
              <w:jc w:val="both"/>
              <w:rPr>
                <w:rFonts w:ascii="Arial Narrow" w:eastAsia="Tahoma" w:hAnsi="Arial Narrow" w:cs="Tahoma"/>
                <w:sz w:val="22"/>
                <w:szCs w:val="22"/>
              </w:rPr>
            </w:pPr>
            <w:r w:rsidRPr="008F2B76">
              <w:rPr>
                <w:rFonts w:ascii="Arial Narrow" w:eastAsia="Tahoma" w:hAnsi="Arial Narrow" w:cs="Tahoma"/>
                <w:sz w:val="22"/>
                <w:szCs w:val="22"/>
              </w:rPr>
              <w:t>Menghayati dan mengamalkan ajaran agama yang dianutnya</w:t>
            </w:r>
          </w:p>
        </w:tc>
      </w:tr>
      <w:tr w:rsidR="0057510F" w:rsidRPr="00B419DE" w14:paraId="29E5135F" w14:textId="77777777" w:rsidTr="00670B2A">
        <w:tc>
          <w:tcPr>
            <w:tcW w:w="993" w:type="dxa"/>
          </w:tcPr>
          <w:p w14:paraId="0666333A" w14:textId="726BBB6C" w:rsidR="0057510F" w:rsidRPr="00B419DE" w:rsidRDefault="0057510F" w:rsidP="0057510F">
            <w:pPr>
              <w:rPr>
                <w:rFonts w:ascii="Arial Narrow" w:eastAsia="Tahoma" w:hAnsi="Arial Narrow" w:cs="Tahoma"/>
                <w:b/>
                <w:sz w:val="22"/>
                <w:szCs w:val="22"/>
              </w:rPr>
            </w:pPr>
            <w:r w:rsidRPr="00B419DE">
              <w:rPr>
                <w:rFonts w:ascii="Arial Narrow" w:eastAsia="Tahoma" w:hAnsi="Arial Narrow" w:cs="Tahoma"/>
                <w:b/>
                <w:sz w:val="22"/>
                <w:szCs w:val="22"/>
              </w:rPr>
              <w:t>KI.2</w:t>
            </w:r>
          </w:p>
        </w:tc>
        <w:tc>
          <w:tcPr>
            <w:tcW w:w="425" w:type="dxa"/>
          </w:tcPr>
          <w:p w14:paraId="19C7F361" w14:textId="30904897" w:rsidR="0057510F" w:rsidRPr="00B419DE" w:rsidRDefault="0057510F" w:rsidP="0057510F">
            <w:pPr>
              <w:jc w:val="center"/>
              <w:rPr>
                <w:rFonts w:ascii="Arial Narrow" w:eastAsia="Tahoma" w:hAnsi="Arial Narrow" w:cs="Tahoma"/>
                <w:b/>
                <w:sz w:val="22"/>
                <w:szCs w:val="22"/>
              </w:rPr>
            </w:pPr>
            <w:r w:rsidRPr="00B419DE">
              <w:rPr>
                <w:rFonts w:ascii="Arial Narrow" w:eastAsia="Tahoma" w:hAnsi="Arial Narrow" w:cs="Tahoma"/>
                <w:b/>
                <w:sz w:val="22"/>
                <w:szCs w:val="22"/>
              </w:rPr>
              <w:t>:</w:t>
            </w:r>
          </w:p>
        </w:tc>
        <w:tc>
          <w:tcPr>
            <w:tcW w:w="16443" w:type="dxa"/>
          </w:tcPr>
          <w:p w14:paraId="26D08E05" w14:textId="53F5CA4B" w:rsidR="0057510F" w:rsidRPr="00B419DE" w:rsidRDefault="008F2B76" w:rsidP="0057510F">
            <w:pPr>
              <w:ind w:left="37"/>
              <w:jc w:val="both"/>
              <w:rPr>
                <w:rFonts w:ascii="Arial Narrow" w:eastAsia="Tahoma" w:hAnsi="Arial Narrow" w:cs="Tahoma"/>
                <w:sz w:val="22"/>
                <w:szCs w:val="22"/>
              </w:rPr>
            </w:pPr>
            <w:r w:rsidRPr="008F2B76">
              <w:rPr>
                <w:rFonts w:ascii="Arial Narrow" w:eastAsia="Tahoma" w:hAnsi="Arial Narrow" w:cs="Tahoma"/>
                <w:sz w:val="22"/>
                <w:szCs w:val="22"/>
              </w:rPr>
              <w:t>Menghayati dan mengamalkan perilaku jujur, disiplin, tanggung jawab, peduli (gotong-royong, kerja 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57510F" w:rsidRPr="00B419DE" w14:paraId="4C29AF45" w14:textId="77777777" w:rsidTr="00670B2A">
        <w:tc>
          <w:tcPr>
            <w:tcW w:w="993" w:type="dxa"/>
          </w:tcPr>
          <w:p w14:paraId="4EC6CE7F" w14:textId="2D9B25A2" w:rsidR="0057510F" w:rsidRPr="00B419DE" w:rsidRDefault="0057510F" w:rsidP="0057510F">
            <w:pPr>
              <w:rPr>
                <w:rFonts w:ascii="Arial Narrow" w:eastAsia="Tahoma" w:hAnsi="Arial Narrow" w:cs="Tahoma"/>
                <w:b/>
                <w:sz w:val="22"/>
                <w:szCs w:val="22"/>
              </w:rPr>
            </w:pPr>
            <w:r w:rsidRPr="00B419DE">
              <w:rPr>
                <w:rFonts w:ascii="Arial Narrow" w:eastAsia="Tahoma" w:hAnsi="Arial Narrow" w:cs="Tahoma"/>
                <w:b/>
                <w:sz w:val="22"/>
                <w:szCs w:val="22"/>
              </w:rPr>
              <w:t>KI.3</w:t>
            </w:r>
          </w:p>
        </w:tc>
        <w:tc>
          <w:tcPr>
            <w:tcW w:w="425" w:type="dxa"/>
          </w:tcPr>
          <w:p w14:paraId="3BECB31B" w14:textId="2A3DA611" w:rsidR="0057510F" w:rsidRPr="00B419DE" w:rsidRDefault="0057510F" w:rsidP="0057510F">
            <w:pPr>
              <w:jc w:val="center"/>
              <w:rPr>
                <w:rFonts w:ascii="Arial Narrow" w:eastAsia="Tahoma" w:hAnsi="Arial Narrow" w:cs="Tahoma"/>
                <w:b/>
                <w:sz w:val="22"/>
                <w:szCs w:val="22"/>
              </w:rPr>
            </w:pPr>
            <w:r w:rsidRPr="00B419DE">
              <w:rPr>
                <w:rFonts w:ascii="Arial Narrow" w:eastAsia="Tahoma" w:hAnsi="Arial Narrow" w:cs="Tahoma"/>
                <w:b/>
                <w:sz w:val="22"/>
                <w:szCs w:val="22"/>
              </w:rPr>
              <w:t>:</w:t>
            </w:r>
          </w:p>
        </w:tc>
        <w:tc>
          <w:tcPr>
            <w:tcW w:w="16443" w:type="dxa"/>
          </w:tcPr>
          <w:p w14:paraId="029FEBE7" w14:textId="477C1332" w:rsidR="0057510F" w:rsidRPr="00B419DE" w:rsidRDefault="008F2B76" w:rsidP="0057510F">
            <w:pPr>
              <w:jc w:val="both"/>
              <w:rPr>
                <w:rFonts w:ascii="Arial Narrow" w:eastAsia="Bookman Old Style" w:hAnsi="Arial Narrow" w:cs="Bookman Old Style"/>
                <w:sz w:val="22"/>
                <w:szCs w:val="22"/>
              </w:rPr>
            </w:pPr>
            <w:r w:rsidRPr="008F2B76">
              <w:rPr>
                <w:rFonts w:ascii="Arial Narrow" w:eastAsia="Bookman Old Style" w:hAnsi="Arial Narrow" w:cs="Bookman Old Style"/>
                <w:sz w:val="22"/>
                <w:szCs w:val="22"/>
              </w:rPr>
              <w:t>Memahami, menerapkan, menganalisis, dan mengevaluasi tentang pengetahuan faktual, konseptual, operasional dasar, dan metakognitif sesuai dengan bidang dan lingkup Fisika dan Dasar Bidang Teknologi Informasi dan Komunikasi pada tingkat teknis, spesifik, detil, dan kompleks, berkenaan dengan ilmu pengetahuan, teknologi, seni, budaya, dan humaniora dalam konteks pengembangan potensi diri sebagai bagian dari keluarga, sekolah, dunia kerja, warga masyarakat nasional, regional, dan internasional.</w:t>
            </w:r>
          </w:p>
        </w:tc>
      </w:tr>
      <w:tr w:rsidR="0057510F" w:rsidRPr="00B419DE" w14:paraId="4FE48AFE" w14:textId="77777777" w:rsidTr="00670B2A">
        <w:tc>
          <w:tcPr>
            <w:tcW w:w="993" w:type="dxa"/>
          </w:tcPr>
          <w:p w14:paraId="32C3F8F2" w14:textId="6CB639CB" w:rsidR="0057510F" w:rsidRPr="00B419DE" w:rsidRDefault="0057510F" w:rsidP="0057510F">
            <w:pPr>
              <w:rPr>
                <w:rFonts w:ascii="Arial Narrow" w:eastAsia="Tahoma" w:hAnsi="Arial Narrow" w:cs="Tahoma"/>
                <w:b/>
                <w:sz w:val="22"/>
                <w:szCs w:val="22"/>
              </w:rPr>
            </w:pPr>
            <w:r w:rsidRPr="00B419DE">
              <w:rPr>
                <w:rFonts w:ascii="Arial Narrow" w:eastAsia="Tahoma" w:hAnsi="Arial Narrow" w:cs="Tahoma"/>
                <w:b/>
                <w:sz w:val="22"/>
                <w:szCs w:val="22"/>
              </w:rPr>
              <w:t>KI.4</w:t>
            </w:r>
          </w:p>
        </w:tc>
        <w:tc>
          <w:tcPr>
            <w:tcW w:w="425" w:type="dxa"/>
          </w:tcPr>
          <w:p w14:paraId="2332347B" w14:textId="77777777" w:rsidR="0057510F" w:rsidRPr="00B419DE" w:rsidRDefault="0057510F" w:rsidP="0057510F">
            <w:pPr>
              <w:jc w:val="center"/>
              <w:rPr>
                <w:rFonts w:ascii="Arial Narrow" w:eastAsia="Tahoma" w:hAnsi="Arial Narrow" w:cs="Tahoma"/>
                <w:b/>
                <w:sz w:val="22"/>
                <w:szCs w:val="22"/>
              </w:rPr>
            </w:pPr>
            <w:r w:rsidRPr="00B419DE">
              <w:rPr>
                <w:rFonts w:ascii="Arial Narrow" w:eastAsia="Tahoma" w:hAnsi="Arial Narrow" w:cs="Tahoma"/>
                <w:b/>
                <w:sz w:val="22"/>
                <w:szCs w:val="22"/>
              </w:rPr>
              <w:t>:</w:t>
            </w:r>
          </w:p>
        </w:tc>
        <w:tc>
          <w:tcPr>
            <w:tcW w:w="16443" w:type="dxa"/>
          </w:tcPr>
          <w:p w14:paraId="34ADCB43" w14:textId="77777777" w:rsidR="008F2B76" w:rsidRPr="008F2B76" w:rsidRDefault="008F2B76" w:rsidP="008F2B76">
            <w:pPr>
              <w:jc w:val="both"/>
              <w:rPr>
                <w:rFonts w:ascii="Arial Narrow" w:eastAsia="Tahoma" w:hAnsi="Arial Narrow" w:cs="Tahoma"/>
                <w:sz w:val="22"/>
                <w:szCs w:val="22"/>
              </w:rPr>
            </w:pPr>
            <w:r w:rsidRPr="008F2B76">
              <w:rPr>
                <w:rFonts w:ascii="Arial Narrow" w:eastAsia="Tahoma" w:hAnsi="Arial Narrow" w:cs="Tahoma"/>
                <w:sz w:val="22"/>
                <w:szCs w:val="22"/>
              </w:rPr>
              <w:t>Melaksanakan tugas spesifik dengan menggunakan alat, informasi, dan prosedur kerja yang lazim dilakukan serta memecahkan masalah sesuai dengan lingkup Fisika, dan Dasar Bidang Teknologi dan rekayasa. .</w:t>
            </w:r>
          </w:p>
          <w:p w14:paraId="0A5B9938" w14:textId="77777777" w:rsidR="008F2B76" w:rsidRPr="008F2B76" w:rsidRDefault="008F2B76" w:rsidP="008F2B76">
            <w:pPr>
              <w:jc w:val="both"/>
              <w:rPr>
                <w:rFonts w:ascii="Arial Narrow" w:eastAsia="Tahoma" w:hAnsi="Arial Narrow" w:cs="Tahoma"/>
                <w:sz w:val="22"/>
                <w:szCs w:val="22"/>
              </w:rPr>
            </w:pPr>
            <w:r w:rsidRPr="008F2B76">
              <w:rPr>
                <w:rFonts w:ascii="Arial Narrow" w:eastAsia="Tahoma" w:hAnsi="Arial Narrow" w:cs="Tahoma"/>
                <w:sz w:val="22"/>
                <w:szCs w:val="22"/>
              </w:rPr>
              <w:t>Menampilkan kinerja di bawah bimbingan dengan mutu dan kuantitas yang terukur sesuai dengan standar kompetensi kerja.</w:t>
            </w:r>
          </w:p>
          <w:p w14:paraId="77119E95" w14:textId="77777777" w:rsidR="008F2B76" w:rsidRPr="008F2B76" w:rsidRDefault="008F2B76" w:rsidP="008F2B76">
            <w:pPr>
              <w:jc w:val="both"/>
              <w:rPr>
                <w:rFonts w:ascii="Arial Narrow" w:eastAsia="Tahoma" w:hAnsi="Arial Narrow" w:cs="Tahoma"/>
                <w:sz w:val="22"/>
                <w:szCs w:val="22"/>
              </w:rPr>
            </w:pPr>
            <w:r w:rsidRPr="008F2B76">
              <w:rPr>
                <w:rFonts w:ascii="Arial Narrow" w:eastAsia="Tahoma" w:hAnsi="Arial Narrow" w:cs="Tahoma"/>
                <w:sz w:val="22"/>
                <w:szCs w:val="22"/>
              </w:rPr>
              <w:t>Menunjukkan keterampilan menalar, mengolah, dan menyaji secara efektif, kreatif, produktif, kritis, mandiri, kolaboratif, komunikatif, dan solutif dalam ranah abstrak terkait dengan pengembangan dari yang dipelajarinya di sekolah, serta mampu melaksanakan tugas spesifik di bawah pengawasan langsung.</w:t>
            </w:r>
          </w:p>
          <w:p w14:paraId="6228BCEC" w14:textId="79FD9E88" w:rsidR="0057510F" w:rsidRPr="00B419DE" w:rsidRDefault="008F2B76" w:rsidP="008F2B76">
            <w:pPr>
              <w:jc w:val="both"/>
              <w:rPr>
                <w:rFonts w:ascii="Arial Narrow" w:eastAsia="Tahoma" w:hAnsi="Arial Narrow" w:cs="Tahoma"/>
                <w:sz w:val="22"/>
                <w:szCs w:val="22"/>
              </w:rPr>
            </w:pPr>
            <w:r w:rsidRPr="008F2B76">
              <w:rPr>
                <w:rFonts w:ascii="Arial Narrow" w:eastAsia="Tahoma" w:hAnsi="Arial Narrow" w:cs="Tahoma"/>
                <w:sz w:val="22"/>
                <w:szCs w:val="22"/>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14:paraId="0DB50346" w14:textId="77777777" w:rsidR="00E2397B" w:rsidRPr="007742B4" w:rsidRDefault="00F12910" w:rsidP="007742B4">
      <w:pPr>
        <w:ind w:left="2410" w:hanging="2410"/>
        <w:rPr>
          <w:rFonts w:ascii="Bookman Old Style" w:eastAsia="Tahoma" w:hAnsi="Bookman Old Style" w:cs="Tahoma"/>
          <w:sz w:val="22"/>
          <w:szCs w:val="22"/>
        </w:rPr>
      </w:pPr>
      <w:r w:rsidRPr="007742B4">
        <w:rPr>
          <w:rFonts w:ascii="Bookman Old Style" w:eastAsia="Tahoma" w:hAnsi="Bookman Old Style" w:cs="Tahoma"/>
          <w:sz w:val="22"/>
          <w:szCs w:val="22"/>
        </w:rPr>
        <w:tab/>
      </w:r>
    </w:p>
    <w:tbl>
      <w:tblPr>
        <w:tblStyle w:val="a"/>
        <w:tblW w:w="178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93"/>
        <w:gridCol w:w="3969"/>
        <w:gridCol w:w="2804"/>
        <w:gridCol w:w="3260"/>
        <w:gridCol w:w="1701"/>
        <w:gridCol w:w="1449"/>
        <w:gridCol w:w="1276"/>
      </w:tblGrid>
      <w:tr w:rsidR="0057510F" w:rsidRPr="008E2B7B" w14:paraId="4B25850E" w14:textId="7555A148" w:rsidTr="009D5430">
        <w:tc>
          <w:tcPr>
            <w:tcW w:w="709" w:type="dxa"/>
            <w:shd w:val="clear" w:color="auto" w:fill="00FF00"/>
            <w:vAlign w:val="center"/>
          </w:tcPr>
          <w:p w14:paraId="612852A7" w14:textId="752CE3B8" w:rsidR="0057510F" w:rsidRPr="00B419DE" w:rsidRDefault="0057510F" w:rsidP="0057510F">
            <w:pPr>
              <w:spacing w:before="120" w:after="120"/>
              <w:jc w:val="center"/>
              <w:rPr>
                <w:rFonts w:ascii="Arial Narrow" w:eastAsia="Tahoma" w:hAnsi="Arial Narrow" w:cs="Tahoma"/>
                <w:b/>
                <w:sz w:val="22"/>
                <w:szCs w:val="22"/>
              </w:rPr>
            </w:pPr>
            <w:r w:rsidRPr="00B419DE">
              <w:rPr>
                <w:rFonts w:ascii="Arial Narrow" w:eastAsia="Tahoma" w:hAnsi="Arial Narrow" w:cs="Tahoma"/>
                <w:b/>
                <w:sz w:val="22"/>
                <w:szCs w:val="22"/>
              </w:rPr>
              <w:t>No</w:t>
            </w:r>
          </w:p>
        </w:tc>
        <w:tc>
          <w:tcPr>
            <w:tcW w:w="2693" w:type="dxa"/>
            <w:shd w:val="clear" w:color="auto" w:fill="00FF00"/>
            <w:vAlign w:val="center"/>
          </w:tcPr>
          <w:p w14:paraId="744B5577" w14:textId="3CDC0E96" w:rsidR="0057510F" w:rsidRPr="00B419DE" w:rsidRDefault="0057510F" w:rsidP="008E2B7B">
            <w:pPr>
              <w:spacing w:before="120" w:after="120"/>
              <w:contextualSpacing w:val="0"/>
              <w:jc w:val="center"/>
              <w:rPr>
                <w:rFonts w:ascii="Arial Narrow" w:eastAsia="Tahoma" w:hAnsi="Arial Narrow" w:cs="Tahoma"/>
                <w:b/>
                <w:sz w:val="22"/>
                <w:szCs w:val="22"/>
              </w:rPr>
            </w:pPr>
            <w:r w:rsidRPr="00B419DE">
              <w:rPr>
                <w:rFonts w:ascii="Arial Narrow" w:eastAsia="Tahoma" w:hAnsi="Arial Narrow" w:cs="Tahoma"/>
                <w:b/>
                <w:sz w:val="22"/>
                <w:szCs w:val="22"/>
              </w:rPr>
              <w:t>Kompetensi Dasar</w:t>
            </w:r>
          </w:p>
        </w:tc>
        <w:tc>
          <w:tcPr>
            <w:tcW w:w="3969" w:type="dxa"/>
            <w:shd w:val="clear" w:color="auto" w:fill="00FF00"/>
            <w:vAlign w:val="center"/>
          </w:tcPr>
          <w:p w14:paraId="091AA98C" w14:textId="77777777" w:rsidR="0057510F" w:rsidRPr="00B419DE" w:rsidRDefault="0057510F" w:rsidP="008E2B7B">
            <w:pPr>
              <w:spacing w:before="120" w:after="120"/>
              <w:contextualSpacing w:val="0"/>
              <w:jc w:val="center"/>
              <w:rPr>
                <w:rFonts w:ascii="Arial Narrow" w:eastAsia="Tahoma" w:hAnsi="Arial Narrow" w:cs="Tahoma"/>
                <w:b/>
                <w:sz w:val="22"/>
                <w:szCs w:val="22"/>
              </w:rPr>
            </w:pPr>
            <w:r w:rsidRPr="00B419DE">
              <w:rPr>
                <w:rFonts w:ascii="Arial Narrow" w:eastAsia="Tahoma" w:hAnsi="Arial Narrow" w:cs="Tahoma"/>
                <w:b/>
                <w:sz w:val="22"/>
                <w:szCs w:val="22"/>
              </w:rPr>
              <w:t>Indikator Pencapaian Kompetensi</w:t>
            </w:r>
          </w:p>
        </w:tc>
        <w:tc>
          <w:tcPr>
            <w:tcW w:w="2804" w:type="dxa"/>
            <w:shd w:val="clear" w:color="auto" w:fill="00FF00"/>
            <w:vAlign w:val="center"/>
          </w:tcPr>
          <w:p w14:paraId="5EE72850" w14:textId="77777777" w:rsidR="0057510F" w:rsidRPr="00B419DE" w:rsidRDefault="0057510F" w:rsidP="008E2B7B">
            <w:pPr>
              <w:spacing w:before="120" w:after="120"/>
              <w:contextualSpacing w:val="0"/>
              <w:jc w:val="center"/>
              <w:rPr>
                <w:rFonts w:ascii="Arial Narrow" w:eastAsia="Tahoma" w:hAnsi="Arial Narrow" w:cs="Tahoma"/>
                <w:b/>
                <w:sz w:val="22"/>
                <w:szCs w:val="22"/>
              </w:rPr>
            </w:pPr>
            <w:r w:rsidRPr="00B419DE">
              <w:rPr>
                <w:rFonts w:ascii="Arial Narrow" w:eastAsia="Tahoma" w:hAnsi="Arial Narrow" w:cs="Tahoma"/>
                <w:b/>
                <w:sz w:val="22"/>
                <w:szCs w:val="22"/>
              </w:rPr>
              <w:t>Materi Pokok</w:t>
            </w:r>
          </w:p>
        </w:tc>
        <w:tc>
          <w:tcPr>
            <w:tcW w:w="3260" w:type="dxa"/>
            <w:shd w:val="clear" w:color="auto" w:fill="00FF00"/>
            <w:vAlign w:val="center"/>
          </w:tcPr>
          <w:p w14:paraId="650277B3" w14:textId="77777777" w:rsidR="0057510F" w:rsidRPr="00B419DE" w:rsidRDefault="0057510F" w:rsidP="008E2B7B">
            <w:pPr>
              <w:spacing w:before="120" w:after="120"/>
              <w:ind w:left="-113" w:right="-113"/>
              <w:contextualSpacing w:val="0"/>
              <w:jc w:val="center"/>
              <w:rPr>
                <w:rFonts w:ascii="Arial Narrow" w:eastAsia="Tahoma" w:hAnsi="Arial Narrow" w:cs="Tahoma"/>
                <w:b/>
                <w:sz w:val="22"/>
                <w:szCs w:val="22"/>
              </w:rPr>
            </w:pPr>
            <w:r w:rsidRPr="00B419DE">
              <w:rPr>
                <w:rFonts w:ascii="Arial Narrow" w:eastAsia="Tahoma" w:hAnsi="Arial Narrow" w:cs="Tahoma"/>
                <w:b/>
                <w:sz w:val="22"/>
                <w:szCs w:val="22"/>
              </w:rPr>
              <w:t>Kegiatan Pembelajaran</w:t>
            </w:r>
          </w:p>
        </w:tc>
        <w:tc>
          <w:tcPr>
            <w:tcW w:w="1701" w:type="dxa"/>
            <w:shd w:val="clear" w:color="auto" w:fill="00FF00"/>
            <w:vAlign w:val="center"/>
          </w:tcPr>
          <w:p w14:paraId="2AB70AC9" w14:textId="77777777" w:rsidR="0057510F" w:rsidRPr="00B419DE" w:rsidRDefault="0057510F" w:rsidP="008E2B7B">
            <w:pPr>
              <w:spacing w:before="120" w:after="120"/>
              <w:ind w:left="-113" w:right="-113"/>
              <w:contextualSpacing w:val="0"/>
              <w:jc w:val="center"/>
              <w:rPr>
                <w:rFonts w:ascii="Arial Narrow" w:eastAsia="Tahoma" w:hAnsi="Arial Narrow" w:cs="Tahoma"/>
                <w:b/>
                <w:sz w:val="22"/>
                <w:szCs w:val="22"/>
              </w:rPr>
            </w:pPr>
            <w:r w:rsidRPr="00B419DE">
              <w:rPr>
                <w:rFonts w:ascii="Arial Narrow" w:eastAsia="Tahoma" w:hAnsi="Arial Narrow" w:cs="Tahoma"/>
                <w:b/>
                <w:sz w:val="22"/>
                <w:szCs w:val="22"/>
              </w:rPr>
              <w:t>Penilaian</w:t>
            </w:r>
          </w:p>
        </w:tc>
        <w:tc>
          <w:tcPr>
            <w:tcW w:w="1449" w:type="dxa"/>
            <w:shd w:val="clear" w:color="auto" w:fill="00FF00"/>
            <w:vAlign w:val="center"/>
          </w:tcPr>
          <w:p w14:paraId="6D9E60D7" w14:textId="7C4717C6" w:rsidR="0057510F" w:rsidRPr="00B419DE" w:rsidRDefault="0057510F" w:rsidP="0057510F">
            <w:pPr>
              <w:spacing w:before="120" w:after="120"/>
              <w:ind w:left="-113" w:right="-113"/>
              <w:jc w:val="center"/>
              <w:rPr>
                <w:rFonts w:ascii="Arial Narrow" w:eastAsia="Tahoma" w:hAnsi="Arial Narrow" w:cs="Tahoma"/>
                <w:b/>
                <w:sz w:val="22"/>
                <w:szCs w:val="22"/>
              </w:rPr>
            </w:pPr>
            <w:r w:rsidRPr="00B419DE">
              <w:rPr>
                <w:rFonts w:ascii="Arial Narrow" w:eastAsia="Tahoma" w:hAnsi="Arial Narrow" w:cs="Tahoma"/>
                <w:b/>
                <w:sz w:val="22"/>
                <w:szCs w:val="22"/>
              </w:rPr>
              <w:t>Alokasi Waktu</w:t>
            </w:r>
          </w:p>
        </w:tc>
        <w:tc>
          <w:tcPr>
            <w:tcW w:w="1276" w:type="dxa"/>
            <w:shd w:val="clear" w:color="auto" w:fill="00FF00"/>
            <w:vAlign w:val="center"/>
          </w:tcPr>
          <w:p w14:paraId="71193094" w14:textId="4F15327F" w:rsidR="0057510F" w:rsidRPr="00B419DE" w:rsidRDefault="0057510F" w:rsidP="0057510F">
            <w:pPr>
              <w:spacing w:before="120" w:after="120"/>
              <w:ind w:left="-113" w:right="-113"/>
              <w:jc w:val="center"/>
              <w:rPr>
                <w:rFonts w:ascii="Arial Narrow" w:eastAsia="Tahoma" w:hAnsi="Arial Narrow" w:cs="Tahoma"/>
                <w:b/>
                <w:sz w:val="22"/>
                <w:szCs w:val="22"/>
              </w:rPr>
            </w:pPr>
            <w:r w:rsidRPr="00B419DE">
              <w:rPr>
                <w:rFonts w:ascii="Arial Narrow" w:eastAsia="Tahoma" w:hAnsi="Arial Narrow" w:cs="Tahoma"/>
                <w:b/>
                <w:sz w:val="22"/>
                <w:szCs w:val="22"/>
              </w:rPr>
              <w:t>Sumber Belajar</w:t>
            </w:r>
          </w:p>
        </w:tc>
      </w:tr>
      <w:tr w:rsidR="0057510F" w:rsidRPr="007742B4" w14:paraId="72A01B43" w14:textId="6E698D7B" w:rsidTr="006E768D">
        <w:tc>
          <w:tcPr>
            <w:tcW w:w="709" w:type="dxa"/>
            <w:vAlign w:val="center"/>
          </w:tcPr>
          <w:p w14:paraId="04A8D9F6" w14:textId="5CBE714E" w:rsidR="0057510F" w:rsidRDefault="006E768D" w:rsidP="006E768D">
            <w:pPr>
              <w:jc w:val="center"/>
              <w:rPr>
                <w:rFonts w:ascii="Arial Narrow" w:eastAsia="Bookman Old Style" w:hAnsi="Arial Narrow" w:cs="Bookman Old Style"/>
                <w:lang w:val="en-US"/>
              </w:rPr>
            </w:pPr>
            <w:r>
              <w:rPr>
                <w:rFonts w:ascii="Arial Narrow" w:eastAsia="Bookman Old Style" w:hAnsi="Arial Narrow" w:cs="Bookman Old Style"/>
                <w:lang w:val="en-US"/>
              </w:rPr>
              <w:t>1</w:t>
            </w:r>
          </w:p>
          <w:p w14:paraId="54911529" w14:textId="77777777" w:rsidR="006E768D" w:rsidRPr="006E768D" w:rsidRDefault="006E768D" w:rsidP="006E768D">
            <w:pPr>
              <w:jc w:val="center"/>
              <w:rPr>
                <w:rFonts w:ascii="Arial Narrow" w:eastAsia="Bookman Old Style" w:hAnsi="Arial Narrow" w:cs="Bookman Old Style"/>
                <w:lang w:val="en-US"/>
              </w:rPr>
            </w:pPr>
          </w:p>
        </w:tc>
        <w:tc>
          <w:tcPr>
            <w:tcW w:w="2693" w:type="dxa"/>
          </w:tcPr>
          <w:p w14:paraId="46FC0672" w14:textId="77777777" w:rsidR="006E768D" w:rsidRPr="006E768D" w:rsidRDefault="006E768D" w:rsidP="006E768D">
            <w:pPr>
              <w:rPr>
                <w:rFonts w:ascii="Arial Narrow" w:eastAsia="Bookman Old Style" w:hAnsi="Arial Narrow" w:cs="Bookman Old Style"/>
              </w:rPr>
            </w:pPr>
            <w:r w:rsidRPr="006E768D">
              <w:rPr>
                <w:rFonts w:ascii="Arial Narrow" w:eastAsia="Bookman Old Style" w:hAnsi="Arial Narrow" w:cs="Bookman Old Style"/>
              </w:rPr>
              <w:t>3.1</w:t>
            </w:r>
            <w:r w:rsidRPr="006E768D">
              <w:rPr>
                <w:rFonts w:ascii="Arial Narrow" w:eastAsia="Bookman Old Style" w:hAnsi="Arial Narrow" w:cs="Bookman Old Style"/>
              </w:rPr>
              <w:tab/>
              <w:t>Menerapkan konsep besaran pokok, besaran turunan, dan satuan dalam pengukuran</w:t>
            </w:r>
          </w:p>
          <w:p w14:paraId="796E4139" w14:textId="6F27051C" w:rsidR="0057510F" w:rsidRPr="00B419DE" w:rsidRDefault="0057510F" w:rsidP="00E13BE8">
            <w:pPr>
              <w:contextualSpacing w:val="0"/>
              <w:rPr>
                <w:rFonts w:ascii="Arial Narrow" w:eastAsia="Bookman Old Style" w:hAnsi="Arial Narrow" w:cs="Bookman Old Style"/>
              </w:rPr>
            </w:pPr>
          </w:p>
        </w:tc>
        <w:tc>
          <w:tcPr>
            <w:tcW w:w="3969" w:type="dxa"/>
          </w:tcPr>
          <w:p w14:paraId="4FEBB2C7" w14:textId="77777777" w:rsidR="008F2B76" w:rsidRPr="008F2B76" w:rsidRDefault="008F2B76" w:rsidP="008F2B76">
            <w:pPr>
              <w:ind w:left="26"/>
              <w:rPr>
                <w:rFonts w:ascii="Arial Narrow" w:eastAsia="Tahoma" w:hAnsi="Arial Narrow" w:cs="Tahoma"/>
              </w:rPr>
            </w:pPr>
          </w:p>
          <w:p w14:paraId="20366F4F" w14:textId="416ADA02" w:rsidR="008F2B76" w:rsidRPr="008F2B76" w:rsidRDefault="00292AED" w:rsidP="008F2B76">
            <w:pPr>
              <w:ind w:left="26"/>
              <w:rPr>
                <w:rFonts w:ascii="Arial Narrow" w:eastAsia="Tahoma" w:hAnsi="Arial Narrow" w:cs="Tahoma"/>
              </w:rPr>
            </w:pPr>
            <w:r>
              <w:rPr>
                <w:rFonts w:ascii="Arial Narrow" w:eastAsia="Tahoma" w:hAnsi="Arial Narrow" w:cs="Tahoma"/>
              </w:rPr>
              <w:t>O</w:t>
            </w:r>
            <w:r>
              <w:rPr>
                <w:rFonts w:ascii="Arial Narrow" w:eastAsia="Tahoma" w:hAnsi="Arial Narrow" w:cs="Tahoma"/>
                <w:lang w:val="en-US"/>
              </w:rPr>
              <w:t xml:space="preserve"> </w:t>
            </w:r>
            <w:r w:rsidR="008F2B76" w:rsidRPr="008F2B76">
              <w:rPr>
                <w:rFonts w:ascii="Arial Narrow" w:eastAsia="Tahoma" w:hAnsi="Arial Narrow" w:cs="Tahoma"/>
              </w:rPr>
              <w:t>Menyiapkan instrumen secara tepat serta melakukan pengukuran dengan benar berkaitan dengan besaran pokok panjang, massa, waktu, dengan mempertimbangkan aspek ketepatan (akurasi), kesalahan matematis yang memerlukan kalibrasi, ketelitian (presisi) dan kepekaan (sensitivitas).</w:t>
            </w:r>
          </w:p>
          <w:p w14:paraId="6358FC91" w14:textId="091ACAB6" w:rsidR="008F2B76" w:rsidRPr="008F2B76" w:rsidRDefault="00292AED" w:rsidP="008F2B76">
            <w:pPr>
              <w:ind w:left="26"/>
              <w:rPr>
                <w:rFonts w:ascii="Arial Narrow" w:eastAsia="Tahoma" w:hAnsi="Arial Narrow" w:cs="Tahoma"/>
              </w:rPr>
            </w:pPr>
            <w:r>
              <w:rPr>
                <w:rFonts w:ascii="Arial Narrow" w:eastAsia="Tahoma" w:hAnsi="Arial Narrow" w:cs="Tahoma"/>
              </w:rPr>
              <w:t>O</w:t>
            </w:r>
            <w:r>
              <w:rPr>
                <w:rFonts w:ascii="Arial Narrow" w:eastAsia="Tahoma" w:hAnsi="Arial Narrow" w:cs="Tahoma"/>
                <w:lang w:val="en-US"/>
              </w:rPr>
              <w:t xml:space="preserve"> </w:t>
            </w:r>
            <w:r w:rsidR="008F2B76" w:rsidRPr="008F2B76">
              <w:rPr>
                <w:rFonts w:ascii="Arial Narrow" w:eastAsia="Tahoma" w:hAnsi="Arial Narrow" w:cs="Tahoma"/>
              </w:rPr>
              <w:t>Membandingkan besaran pokok dan besaran turunan serta dapat memberikan contohnya dalam kehidupan sehari-hari</w:t>
            </w:r>
          </w:p>
          <w:p w14:paraId="67DE42D4" w14:textId="73635977" w:rsidR="008F2B76" w:rsidRPr="008F2B76" w:rsidRDefault="00292AED" w:rsidP="008F2B76">
            <w:pPr>
              <w:ind w:left="26"/>
              <w:rPr>
                <w:rFonts w:ascii="Arial Narrow" w:eastAsia="Tahoma" w:hAnsi="Arial Narrow" w:cs="Tahoma"/>
              </w:rPr>
            </w:pPr>
            <w:r>
              <w:rPr>
                <w:rFonts w:ascii="Arial Narrow" w:eastAsia="Tahoma" w:hAnsi="Arial Narrow" w:cs="Tahoma"/>
              </w:rPr>
              <w:t>O</w:t>
            </w:r>
            <w:r>
              <w:rPr>
                <w:rFonts w:ascii="Arial Narrow" w:eastAsia="Tahoma" w:hAnsi="Arial Narrow" w:cs="Tahoma"/>
                <w:lang w:val="en-US"/>
              </w:rPr>
              <w:t xml:space="preserve"> </w:t>
            </w:r>
            <w:r w:rsidR="008F2B76" w:rsidRPr="008F2B76">
              <w:rPr>
                <w:rFonts w:ascii="Arial Narrow" w:eastAsia="Tahoma" w:hAnsi="Arial Narrow" w:cs="Tahoma"/>
              </w:rPr>
              <w:t>Menentukan dimensi suatu besaran pokok.</w:t>
            </w:r>
          </w:p>
          <w:p w14:paraId="54B6BE65" w14:textId="1C68611F" w:rsidR="008F2B76" w:rsidRPr="008F2B76" w:rsidRDefault="00292AED" w:rsidP="008F2B76">
            <w:pPr>
              <w:ind w:left="26"/>
              <w:rPr>
                <w:rFonts w:ascii="Arial Narrow" w:eastAsia="Tahoma" w:hAnsi="Arial Narrow" w:cs="Tahoma"/>
              </w:rPr>
            </w:pPr>
            <w:r>
              <w:rPr>
                <w:rFonts w:ascii="Arial Narrow" w:eastAsia="Tahoma" w:hAnsi="Arial Narrow" w:cs="Tahoma"/>
              </w:rPr>
              <w:t>O</w:t>
            </w:r>
            <w:r>
              <w:rPr>
                <w:rFonts w:ascii="Arial Narrow" w:eastAsia="Tahoma" w:hAnsi="Arial Narrow" w:cs="Tahoma"/>
                <w:lang w:val="en-US"/>
              </w:rPr>
              <w:t xml:space="preserve"> </w:t>
            </w:r>
            <w:r w:rsidR="008F2B76" w:rsidRPr="008F2B76">
              <w:rPr>
                <w:rFonts w:ascii="Arial Narrow" w:eastAsia="Tahoma" w:hAnsi="Arial Narrow" w:cs="Tahoma"/>
              </w:rPr>
              <w:t>Mendefinisikan angka penting dan menerapkannya</w:t>
            </w:r>
          </w:p>
          <w:p w14:paraId="15C9316E" w14:textId="77777777" w:rsidR="0057510F" w:rsidRPr="00B419DE" w:rsidRDefault="0057510F" w:rsidP="00E13BE8">
            <w:pPr>
              <w:ind w:left="26"/>
              <w:contextualSpacing w:val="0"/>
              <w:rPr>
                <w:rFonts w:ascii="Arial Narrow" w:eastAsia="Tahoma" w:hAnsi="Arial Narrow" w:cs="Tahoma"/>
              </w:rPr>
            </w:pPr>
          </w:p>
        </w:tc>
        <w:tc>
          <w:tcPr>
            <w:tcW w:w="2804" w:type="dxa"/>
          </w:tcPr>
          <w:p w14:paraId="5BBD69D0" w14:textId="6276E34E" w:rsidR="008F2B76" w:rsidRPr="008F2B76" w:rsidRDefault="00292AED" w:rsidP="008F2B76">
            <w:pPr>
              <w:rPr>
                <w:rFonts w:ascii="Arial Narrow" w:eastAsia="Tahoma" w:hAnsi="Arial Narrow" w:cs="Tahoma"/>
              </w:rPr>
            </w:pPr>
            <w:bookmarkStart w:id="1" w:name="_76x856wdu5vg" w:colFirst="0" w:colLast="0"/>
            <w:bookmarkStart w:id="2" w:name="_z1cg8mrkv5rf" w:colFirst="0" w:colLast="0"/>
            <w:bookmarkEnd w:id="1"/>
            <w:bookmarkEnd w:id="2"/>
            <w:r>
              <w:rPr>
                <w:rFonts w:ascii="Arial Narrow" w:eastAsia="Tahoma" w:hAnsi="Arial Narrow" w:cs="Tahoma"/>
              </w:rPr>
              <w:t>•</w:t>
            </w:r>
            <w:r>
              <w:rPr>
                <w:rFonts w:ascii="Arial Narrow" w:eastAsia="Tahoma" w:hAnsi="Arial Narrow" w:cs="Tahoma"/>
                <w:lang w:val="en-US"/>
              </w:rPr>
              <w:t xml:space="preserve"> </w:t>
            </w:r>
            <w:r w:rsidR="008F2B76" w:rsidRPr="008F2B76">
              <w:rPr>
                <w:rFonts w:ascii="Arial Narrow" w:eastAsia="Tahoma" w:hAnsi="Arial Narrow" w:cs="Tahoma"/>
              </w:rPr>
              <w:t>Besaran pokok dan besaran turunan</w:t>
            </w:r>
          </w:p>
          <w:p w14:paraId="0C91454E" w14:textId="32326425" w:rsidR="008F2B76" w:rsidRPr="008F2B76" w:rsidRDefault="00292AED" w:rsidP="008F2B76">
            <w:pPr>
              <w:rPr>
                <w:rFonts w:ascii="Arial Narrow" w:eastAsia="Tahoma" w:hAnsi="Arial Narrow" w:cs="Tahoma"/>
              </w:rPr>
            </w:pPr>
            <w:r>
              <w:rPr>
                <w:rFonts w:ascii="Arial Narrow" w:eastAsia="Tahoma" w:hAnsi="Arial Narrow" w:cs="Tahoma"/>
              </w:rPr>
              <w:t>•</w:t>
            </w:r>
            <w:r>
              <w:rPr>
                <w:rFonts w:ascii="Arial Narrow" w:eastAsia="Tahoma" w:hAnsi="Arial Narrow" w:cs="Tahoma"/>
                <w:lang w:val="en-US"/>
              </w:rPr>
              <w:t xml:space="preserve"> </w:t>
            </w:r>
            <w:r w:rsidR="008F2B76" w:rsidRPr="008F2B76">
              <w:rPr>
                <w:rFonts w:ascii="Arial Narrow" w:eastAsia="Tahoma" w:hAnsi="Arial Narrow" w:cs="Tahoma"/>
              </w:rPr>
              <w:t>Satuan dan konversinya</w:t>
            </w:r>
          </w:p>
          <w:p w14:paraId="3C1C74AA" w14:textId="6E2A6AF5" w:rsidR="008F2B76" w:rsidRPr="008F2B76" w:rsidRDefault="00292AED" w:rsidP="008F2B76">
            <w:pPr>
              <w:rPr>
                <w:rFonts w:ascii="Arial Narrow" w:eastAsia="Tahoma" w:hAnsi="Arial Narrow" w:cs="Tahoma"/>
              </w:rPr>
            </w:pPr>
            <w:r>
              <w:rPr>
                <w:rFonts w:ascii="Arial Narrow" w:eastAsia="Tahoma" w:hAnsi="Arial Narrow" w:cs="Tahoma"/>
              </w:rPr>
              <w:t>•</w:t>
            </w:r>
            <w:r>
              <w:rPr>
                <w:rFonts w:ascii="Arial Narrow" w:eastAsia="Tahoma" w:hAnsi="Arial Narrow" w:cs="Tahoma"/>
                <w:lang w:val="en-US"/>
              </w:rPr>
              <w:t xml:space="preserve"> </w:t>
            </w:r>
            <w:r w:rsidR="008F2B76" w:rsidRPr="008F2B76">
              <w:rPr>
                <w:rFonts w:ascii="Arial Narrow" w:eastAsia="Tahoma" w:hAnsi="Arial Narrow" w:cs="Tahoma"/>
              </w:rPr>
              <w:t>Jenis – jenis alat ukur</w:t>
            </w:r>
          </w:p>
          <w:p w14:paraId="2AB4617F" w14:textId="2FC73A54" w:rsidR="008F2B76" w:rsidRPr="008F2B76" w:rsidRDefault="00292AED" w:rsidP="008F2B76">
            <w:pPr>
              <w:rPr>
                <w:rFonts w:ascii="Arial Narrow" w:eastAsia="Tahoma" w:hAnsi="Arial Narrow" w:cs="Tahoma"/>
              </w:rPr>
            </w:pPr>
            <w:r>
              <w:rPr>
                <w:rFonts w:ascii="Arial Narrow" w:eastAsia="Tahoma" w:hAnsi="Arial Narrow" w:cs="Tahoma"/>
              </w:rPr>
              <w:t>•</w:t>
            </w:r>
            <w:r>
              <w:rPr>
                <w:rFonts w:ascii="Arial Narrow" w:eastAsia="Tahoma" w:hAnsi="Arial Narrow" w:cs="Tahoma"/>
                <w:lang w:val="en-US"/>
              </w:rPr>
              <w:t xml:space="preserve"> </w:t>
            </w:r>
            <w:r w:rsidR="008F2B76" w:rsidRPr="008F2B76">
              <w:rPr>
                <w:rFonts w:ascii="Arial Narrow" w:eastAsia="Tahoma" w:hAnsi="Arial Narrow" w:cs="Tahoma"/>
              </w:rPr>
              <w:t>Pengukuran dan ketakpastian pengamatan</w:t>
            </w:r>
          </w:p>
          <w:p w14:paraId="650D0067" w14:textId="412798EB" w:rsidR="008F2B76" w:rsidRPr="008F2B76" w:rsidRDefault="00292AED" w:rsidP="008F2B76">
            <w:pPr>
              <w:rPr>
                <w:rFonts w:ascii="Arial Narrow" w:eastAsia="Tahoma" w:hAnsi="Arial Narrow" w:cs="Tahoma"/>
              </w:rPr>
            </w:pPr>
            <w:r>
              <w:rPr>
                <w:rFonts w:ascii="Arial Narrow" w:eastAsia="Tahoma" w:hAnsi="Arial Narrow" w:cs="Tahoma"/>
              </w:rPr>
              <w:t>•</w:t>
            </w:r>
            <w:r>
              <w:rPr>
                <w:rFonts w:ascii="Arial Narrow" w:eastAsia="Tahoma" w:hAnsi="Arial Narrow" w:cs="Tahoma"/>
                <w:lang w:val="en-US"/>
              </w:rPr>
              <w:t xml:space="preserve"> </w:t>
            </w:r>
            <w:r w:rsidR="008F2B76" w:rsidRPr="008F2B76">
              <w:rPr>
                <w:rFonts w:ascii="Arial Narrow" w:eastAsia="Tahoma" w:hAnsi="Arial Narrow" w:cs="Tahoma"/>
              </w:rPr>
              <w:t>Dimensi besaran</w:t>
            </w:r>
          </w:p>
          <w:p w14:paraId="3ED56342" w14:textId="58477B44" w:rsidR="008F2B76" w:rsidRPr="008F2B76" w:rsidRDefault="00292AED" w:rsidP="008F2B76">
            <w:pPr>
              <w:rPr>
                <w:rFonts w:ascii="Arial Narrow" w:eastAsia="Tahoma" w:hAnsi="Arial Narrow" w:cs="Tahoma"/>
              </w:rPr>
            </w:pPr>
            <w:r>
              <w:rPr>
                <w:rFonts w:ascii="Arial Narrow" w:eastAsia="Tahoma" w:hAnsi="Arial Narrow" w:cs="Tahoma"/>
              </w:rPr>
              <w:t>•</w:t>
            </w:r>
            <w:r>
              <w:rPr>
                <w:rFonts w:ascii="Arial Narrow" w:eastAsia="Tahoma" w:hAnsi="Arial Narrow" w:cs="Tahoma"/>
                <w:lang w:val="en-US"/>
              </w:rPr>
              <w:t xml:space="preserve"> </w:t>
            </w:r>
            <w:r w:rsidR="008F2B76" w:rsidRPr="008F2B76">
              <w:rPr>
                <w:rFonts w:ascii="Arial Narrow" w:eastAsia="Tahoma" w:hAnsi="Arial Narrow" w:cs="Tahoma"/>
              </w:rPr>
              <w:t>Angka penting</w:t>
            </w:r>
          </w:p>
          <w:p w14:paraId="1B4DADC6" w14:textId="71DF35F5" w:rsidR="008F2B76" w:rsidRPr="008F2B76" w:rsidRDefault="00292AED" w:rsidP="008F2B76">
            <w:pPr>
              <w:rPr>
                <w:rFonts w:ascii="Arial Narrow" w:eastAsia="Tahoma" w:hAnsi="Arial Narrow" w:cs="Tahoma"/>
              </w:rPr>
            </w:pPr>
            <w:r>
              <w:rPr>
                <w:rFonts w:ascii="Arial Narrow" w:eastAsia="Tahoma" w:hAnsi="Arial Narrow" w:cs="Tahoma"/>
              </w:rPr>
              <w:t>•</w:t>
            </w:r>
            <w:r>
              <w:rPr>
                <w:rFonts w:ascii="Arial Narrow" w:eastAsia="Tahoma" w:hAnsi="Arial Narrow" w:cs="Tahoma"/>
                <w:lang w:val="en-US"/>
              </w:rPr>
              <w:t xml:space="preserve"> </w:t>
            </w:r>
            <w:r w:rsidR="008F2B76" w:rsidRPr="008F2B76">
              <w:rPr>
                <w:rFonts w:ascii="Arial Narrow" w:eastAsia="Tahoma" w:hAnsi="Arial Narrow" w:cs="Tahoma"/>
              </w:rPr>
              <w:t>Notasi ilmiah</w:t>
            </w:r>
          </w:p>
          <w:p w14:paraId="0E1053C2" w14:textId="307CE613" w:rsidR="008F2B76" w:rsidRPr="008F2B76" w:rsidRDefault="00292AED" w:rsidP="008F2B76">
            <w:pPr>
              <w:rPr>
                <w:rFonts w:ascii="Arial Narrow" w:eastAsia="Tahoma" w:hAnsi="Arial Narrow" w:cs="Tahoma"/>
              </w:rPr>
            </w:pPr>
            <w:r>
              <w:rPr>
                <w:rFonts w:ascii="Arial Narrow" w:eastAsia="Tahoma" w:hAnsi="Arial Narrow" w:cs="Tahoma"/>
              </w:rPr>
              <w:t>•</w:t>
            </w:r>
            <w:r>
              <w:rPr>
                <w:rFonts w:ascii="Arial Narrow" w:eastAsia="Tahoma" w:hAnsi="Arial Narrow" w:cs="Tahoma"/>
                <w:lang w:val="en-US"/>
              </w:rPr>
              <w:t xml:space="preserve"> </w:t>
            </w:r>
            <w:r w:rsidR="008F2B76" w:rsidRPr="008F2B76">
              <w:rPr>
                <w:rFonts w:ascii="Arial Narrow" w:eastAsia="Tahoma" w:hAnsi="Arial Narrow" w:cs="Tahoma"/>
              </w:rPr>
              <w:t>Besaran skalar dan vektor</w:t>
            </w:r>
          </w:p>
          <w:p w14:paraId="6279F70A" w14:textId="5A4AE49C" w:rsidR="0057510F" w:rsidRPr="00B419DE" w:rsidRDefault="00292AED" w:rsidP="008F2B76">
            <w:pPr>
              <w:contextualSpacing w:val="0"/>
              <w:rPr>
                <w:rFonts w:ascii="Arial Narrow" w:eastAsia="Tahoma" w:hAnsi="Arial Narrow" w:cs="Tahoma"/>
              </w:rPr>
            </w:pPr>
            <w:r>
              <w:rPr>
                <w:rFonts w:ascii="Arial Narrow" w:eastAsia="Tahoma" w:hAnsi="Arial Narrow" w:cs="Tahoma"/>
              </w:rPr>
              <w:t>•</w:t>
            </w:r>
            <w:r>
              <w:rPr>
                <w:rFonts w:ascii="Arial Narrow" w:eastAsia="Tahoma" w:hAnsi="Arial Narrow" w:cs="Tahoma"/>
                <w:lang w:val="en-US"/>
              </w:rPr>
              <w:t xml:space="preserve"> </w:t>
            </w:r>
            <w:r w:rsidR="008F2B76" w:rsidRPr="008F2B76">
              <w:rPr>
                <w:rFonts w:ascii="Arial Narrow" w:eastAsia="Tahoma" w:hAnsi="Arial Narrow" w:cs="Tahoma"/>
              </w:rPr>
              <w:t>Penguraian, penjumlahan, dan pengurangan vektor</w:t>
            </w:r>
          </w:p>
        </w:tc>
        <w:tc>
          <w:tcPr>
            <w:tcW w:w="3260" w:type="dxa"/>
          </w:tcPr>
          <w:p w14:paraId="10FD34D7"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Mengamati</w:t>
            </w:r>
          </w:p>
          <w:p w14:paraId="5CE0D400"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Membaca bahan bacaan terkait besaran, satuan, dan jenis-jenis alat ukur dan penggunaannya, kemudian menuliskan hasil pengamatan ke dalam bentuk tabel  yang memuat nama besaran, alat ukur yang digunakan, dan satuan pengukuran.</w:t>
            </w:r>
          </w:p>
          <w:p w14:paraId="3831F12C"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Mengamati alat ukur panjang, massa, dan waktu dan memperoleh informasi mengenai cara menggunakan alat-alat ukur dari besaran tersebut.</w:t>
            </w:r>
          </w:p>
          <w:p w14:paraId="6EFDF169"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Menyimak informasi besaran skalar dan besaran vektor</w:t>
            </w:r>
          </w:p>
          <w:p w14:paraId="1F232D7A" w14:textId="77777777" w:rsidR="008F2B76" w:rsidRPr="008F2B76" w:rsidRDefault="008F2B76" w:rsidP="008F2B76">
            <w:pPr>
              <w:ind w:left="385"/>
              <w:rPr>
                <w:rFonts w:ascii="Arial Narrow" w:eastAsia="Tahoma" w:hAnsi="Arial Narrow" w:cs="Tahoma"/>
              </w:rPr>
            </w:pPr>
          </w:p>
          <w:p w14:paraId="23945D31"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Menanya</w:t>
            </w:r>
          </w:p>
          <w:p w14:paraId="0DC7D94D"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Mengajukan pertanyaan yang berkaitan dengan cara menggunakan alat ukur, cara membaca skala, dan cara menuliskan hasil pengukuran</w:t>
            </w:r>
          </w:p>
          <w:p w14:paraId="46E810CD"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Mendiskusikan ketelitian pengukuran, ketepatan, dan keselamatan kerja dalam mengukur</w:t>
            </w:r>
          </w:p>
          <w:p w14:paraId="4FD95A4B"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 xml:space="preserve">Diskusi cara penguraian, penjumlahan, dan pengurangan vektor </w:t>
            </w:r>
          </w:p>
          <w:p w14:paraId="6069D692" w14:textId="77777777" w:rsidR="008F2B76" w:rsidRPr="008F2B76" w:rsidRDefault="008F2B76" w:rsidP="008F2B76">
            <w:pPr>
              <w:ind w:left="385"/>
              <w:rPr>
                <w:rFonts w:ascii="Arial Narrow" w:eastAsia="Tahoma" w:hAnsi="Arial Narrow" w:cs="Tahoma"/>
              </w:rPr>
            </w:pPr>
          </w:p>
          <w:p w14:paraId="57598B62"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Pengumpulan Data/</w:t>
            </w:r>
          </w:p>
          <w:p w14:paraId="21452178"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eksplorasi</w:t>
            </w:r>
          </w:p>
          <w:p w14:paraId="7421BD86"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Menentukan massa jenis dua macam benda. Pengukuran dilakukan berulang untuk jenis benda yang sama, tapi berbeda ukuran</w:t>
            </w:r>
          </w:p>
          <w:p w14:paraId="4D70C214"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Menentukan besaran-besaran vektor</w:t>
            </w:r>
          </w:p>
          <w:p w14:paraId="79D2519A" w14:textId="77777777" w:rsidR="008F2B76" w:rsidRPr="008F2B76" w:rsidRDefault="008F2B76" w:rsidP="008F2B76">
            <w:pPr>
              <w:ind w:left="385"/>
              <w:rPr>
                <w:rFonts w:ascii="Arial Narrow" w:eastAsia="Tahoma" w:hAnsi="Arial Narrow" w:cs="Tahoma"/>
              </w:rPr>
            </w:pPr>
          </w:p>
          <w:p w14:paraId="14918712"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Mengasosiasi</w:t>
            </w:r>
          </w:p>
          <w:p w14:paraId="2DF77669"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Mengolah data hasil pengukuran berulang, menyajikan data, menginterpretasi data, dan menghitung tingkat ketelitian.</w:t>
            </w:r>
          </w:p>
          <w:p w14:paraId="09866ED1"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Menyimpulkan hasil interpretasi data</w:t>
            </w:r>
          </w:p>
          <w:p w14:paraId="05560525"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Membuat daftar besaran, satuan, dan dimensi serta menentukan apakah termasuk besaran skalar atau besaran vektor.</w:t>
            </w:r>
          </w:p>
          <w:p w14:paraId="50101F47"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 xml:space="preserve"> </w:t>
            </w:r>
          </w:p>
          <w:p w14:paraId="158CC189" w14:textId="77777777" w:rsidR="008F2B76" w:rsidRPr="008F2B76" w:rsidRDefault="008F2B76" w:rsidP="008F2B76">
            <w:pPr>
              <w:ind w:left="385"/>
              <w:rPr>
                <w:rFonts w:ascii="Arial Narrow" w:eastAsia="Tahoma" w:hAnsi="Arial Narrow" w:cs="Tahoma"/>
              </w:rPr>
            </w:pPr>
            <w:r w:rsidRPr="008F2B76">
              <w:rPr>
                <w:rFonts w:ascii="Arial Narrow" w:eastAsia="Tahoma" w:hAnsi="Arial Narrow" w:cs="Tahoma"/>
              </w:rPr>
              <w:t>Mengkomunikasikan</w:t>
            </w:r>
          </w:p>
          <w:p w14:paraId="7C072FAB" w14:textId="53E956F8" w:rsidR="0057510F" w:rsidRPr="00B419DE" w:rsidRDefault="008F2B76" w:rsidP="008F2B76">
            <w:pPr>
              <w:ind w:left="385"/>
              <w:rPr>
                <w:rFonts w:ascii="Arial Narrow" w:eastAsia="Tahoma" w:hAnsi="Arial Narrow" w:cs="Tahoma"/>
              </w:rPr>
            </w:pPr>
            <w:r w:rsidRPr="008F2B76">
              <w:rPr>
                <w:rFonts w:ascii="Arial Narrow" w:eastAsia="Tahoma" w:hAnsi="Arial Narrow" w:cs="Tahoma"/>
              </w:rPr>
              <w:t>•</w:t>
            </w:r>
            <w:r w:rsidRPr="008F2B76">
              <w:rPr>
                <w:rFonts w:ascii="Arial Narrow" w:eastAsia="Tahoma" w:hAnsi="Arial Narrow" w:cs="Tahoma"/>
              </w:rPr>
              <w:tab/>
              <w:t>Menyampaikan laporan tertulis</w:t>
            </w:r>
          </w:p>
        </w:tc>
        <w:tc>
          <w:tcPr>
            <w:tcW w:w="1701" w:type="dxa"/>
          </w:tcPr>
          <w:p w14:paraId="0D2D5910" w14:textId="77777777" w:rsidR="008F2B76" w:rsidRPr="008F2B76" w:rsidRDefault="008F2B76" w:rsidP="008F2B76">
            <w:pPr>
              <w:ind w:left="70"/>
              <w:rPr>
                <w:rFonts w:ascii="Arial Narrow" w:eastAsia="Tahoma" w:hAnsi="Arial Narrow" w:cs="Tahoma"/>
              </w:rPr>
            </w:pPr>
            <w:r w:rsidRPr="008F2B76">
              <w:rPr>
                <w:rFonts w:ascii="Arial Narrow" w:eastAsia="Tahoma" w:hAnsi="Arial Narrow" w:cs="Tahoma"/>
              </w:rPr>
              <w:lastRenderedPageBreak/>
              <w:t>Tugas</w:t>
            </w:r>
          </w:p>
          <w:p w14:paraId="1FBE6B4B" w14:textId="77777777" w:rsidR="008F2B76" w:rsidRPr="008F2B76" w:rsidRDefault="008F2B76" w:rsidP="008F2B76">
            <w:pPr>
              <w:ind w:left="70"/>
              <w:rPr>
                <w:rFonts w:ascii="Arial Narrow" w:eastAsia="Tahoma" w:hAnsi="Arial Narrow" w:cs="Tahoma"/>
              </w:rPr>
            </w:pPr>
            <w:r w:rsidRPr="008F2B76">
              <w:rPr>
                <w:rFonts w:ascii="Arial Narrow" w:eastAsia="Tahoma" w:hAnsi="Arial Narrow" w:cs="Tahoma"/>
              </w:rPr>
              <w:t>melakukan pengukuran, menuliskan hasil pengukuran</w:t>
            </w:r>
          </w:p>
          <w:p w14:paraId="6726E3BA" w14:textId="77777777" w:rsidR="008F2B76" w:rsidRPr="008F2B76" w:rsidRDefault="008F2B76" w:rsidP="008F2B76">
            <w:pPr>
              <w:ind w:left="70"/>
              <w:rPr>
                <w:rFonts w:ascii="Arial Narrow" w:eastAsia="Tahoma" w:hAnsi="Arial Narrow" w:cs="Tahoma"/>
              </w:rPr>
            </w:pPr>
          </w:p>
          <w:p w14:paraId="59FB3B59" w14:textId="77777777" w:rsidR="008F2B76" w:rsidRPr="008F2B76" w:rsidRDefault="008F2B76" w:rsidP="008F2B76">
            <w:pPr>
              <w:ind w:left="70"/>
              <w:rPr>
                <w:rFonts w:ascii="Arial Narrow" w:eastAsia="Tahoma" w:hAnsi="Arial Narrow" w:cs="Tahoma"/>
              </w:rPr>
            </w:pPr>
            <w:r w:rsidRPr="008F2B76">
              <w:rPr>
                <w:rFonts w:ascii="Arial Narrow" w:eastAsia="Tahoma" w:hAnsi="Arial Narrow" w:cs="Tahoma"/>
              </w:rPr>
              <w:t>Observasi</w:t>
            </w:r>
          </w:p>
          <w:p w14:paraId="1620AAF0" w14:textId="77777777" w:rsidR="008F2B76" w:rsidRPr="008F2B76" w:rsidRDefault="008F2B76" w:rsidP="008F2B76">
            <w:pPr>
              <w:ind w:left="70"/>
              <w:rPr>
                <w:rFonts w:ascii="Arial Narrow" w:eastAsia="Tahoma" w:hAnsi="Arial Narrow" w:cs="Tahoma"/>
              </w:rPr>
            </w:pPr>
            <w:r w:rsidRPr="008F2B76">
              <w:rPr>
                <w:rFonts w:ascii="Arial Narrow" w:eastAsia="Tahoma" w:hAnsi="Arial Narrow" w:cs="Tahoma"/>
              </w:rPr>
              <w:t xml:space="preserve">Lembar pengamatan aktivitas </w:t>
            </w:r>
          </w:p>
          <w:p w14:paraId="7E4A7859" w14:textId="77777777" w:rsidR="008F2B76" w:rsidRPr="008F2B76" w:rsidRDefault="008F2B76" w:rsidP="008F2B76">
            <w:pPr>
              <w:ind w:left="70"/>
              <w:rPr>
                <w:rFonts w:ascii="Arial Narrow" w:eastAsia="Tahoma" w:hAnsi="Arial Narrow" w:cs="Tahoma"/>
              </w:rPr>
            </w:pPr>
          </w:p>
          <w:p w14:paraId="09F7F342" w14:textId="77777777" w:rsidR="008F2B76" w:rsidRPr="008F2B76" w:rsidRDefault="008F2B76" w:rsidP="008F2B76">
            <w:pPr>
              <w:ind w:left="70"/>
              <w:rPr>
                <w:rFonts w:ascii="Arial Narrow" w:eastAsia="Tahoma" w:hAnsi="Arial Narrow" w:cs="Tahoma"/>
              </w:rPr>
            </w:pPr>
          </w:p>
          <w:p w14:paraId="083BE773" w14:textId="77777777" w:rsidR="008F2B76" w:rsidRPr="008F2B76" w:rsidRDefault="008F2B76" w:rsidP="008F2B76">
            <w:pPr>
              <w:ind w:left="70"/>
              <w:rPr>
                <w:rFonts w:ascii="Arial Narrow" w:eastAsia="Tahoma" w:hAnsi="Arial Narrow" w:cs="Tahoma"/>
              </w:rPr>
            </w:pPr>
          </w:p>
          <w:p w14:paraId="7D2ACA4A" w14:textId="77777777" w:rsidR="008F2B76" w:rsidRPr="008F2B76" w:rsidRDefault="008F2B76" w:rsidP="008F2B76">
            <w:pPr>
              <w:ind w:left="70"/>
              <w:rPr>
                <w:rFonts w:ascii="Arial Narrow" w:eastAsia="Tahoma" w:hAnsi="Arial Narrow" w:cs="Tahoma"/>
              </w:rPr>
            </w:pPr>
            <w:r w:rsidRPr="008F2B76">
              <w:rPr>
                <w:rFonts w:ascii="Arial Narrow" w:eastAsia="Tahoma" w:hAnsi="Arial Narrow" w:cs="Tahoma"/>
              </w:rPr>
              <w:t>Portofolio</w:t>
            </w:r>
          </w:p>
          <w:p w14:paraId="6D9F7CD4" w14:textId="77777777" w:rsidR="008F2B76" w:rsidRPr="008F2B76" w:rsidRDefault="008F2B76" w:rsidP="008F2B76">
            <w:pPr>
              <w:ind w:left="70"/>
              <w:rPr>
                <w:rFonts w:ascii="Arial Narrow" w:eastAsia="Tahoma" w:hAnsi="Arial Narrow" w:cs="Tahoma"/>
              </w:rPr>
            </w:pPr>
            <w:r w:rsidRPr="008F2B76">
              <w:rPr>
                <w:rFonts w:ascii="Arial Narrow" w:eastAsia="Tahoma" w:hAnsi="Arial Narrow" w:cs="Tahoma"/>
              </w:rPr>
              <w:t>Laporan tertulis kelompok/peroran</w:t>
            </w:r>
            <w:r w:rsidRPr="008F2B76">
              <w:rPr>
                <w:rFonts w:ascii="Arial Narrow" w:eastAsia="Tahoma" w:hAnsi="Arial Narrow" w:cs="Tahoma"/>
              </w:rPr>
              <w:lastRenderedPageBreak/>
              <w:t>gan hasil pengukuran</w:t>
            </w:r>
          </w:p>
          <w:p w14:paraId="1A84CC46" w14:textId="77777777" w:rsidR="008F2B76" w:rsidRPr="008F2B76" w:rsidRDefault="008F2B76" w:rsidP="008F2B76">
            <w:pPr>
              <w:ind w:left="70"/>
              <w:rPr>
                <w:rFonts w:ascii="Arial Narrow" w:eastAsia="Tahoma" w:hAnsi="Arial Narrow" w:cs="Tahoma"/>
              </w:rPr>
            </w:pPr>
          </w:p>
          <w:p w14:paraId="739D6BA0" w14:textId="77777777" w:rsidR="008F2B76" w:rsidRPr="008F2B76" w:rsidRDefault="008F2B76" w:rsidP="008F2B76">
            <w:pPr>
              <w:ind w:left="70"/>
              <w:rPr>
                <w:rFonts w:ascii="Arial Narrow" w:eastAsia="Tahoma" w:hAnsi="Arial Narrow" w:cs="Tahoma"/>
              </w:rPr>
            </w:pPr>
            <w:r w:rsidRPr="008F2B76">
              <w:rPr>
                <w:rFonts w:ascii="Arial Narrow" w:eastAsia="Tahoma" w:hAnsi="Arial Narrow" w:cs="Tahoma"/>
              </w:rPr>
              <w:t>Tes</w:t>
            </w:r>
          </w:p>
          <w:p w14:paraId="7936BCED" w14:textId="77777777" w:rsidR="008F2B76" w:rsidRPr="008F2B76" w:rsidRDefault="008F2B76" w:rsidP="008F2B76">
            <w:pPr>
              <w:ind w:left="70"/>
              <w:rPr>
                <w:rFonts w:ascii="Arial Narrow" w:eastAsia="Tahoma" w:hAnsi="Arial Narrow" w:cs="Tahoma"/>
              </w:rPr>
            </w:pPr>
            <w:r w:rsidRPr="008F2B76">
              <w:rPr>
                <w:rFonts w:ascii="Arial Narrow" w:eastAsia="Tahoma" w:hAnsi="Arial Narrow" w:cs="Tahoma"/>
              </w:rPr>
              <w:t>Terdiri atas UH, UTS, UAS, dan US</w:t>
            </w:r>
          </w:p>
          <w:p w14:paraId="3ABCA8AF" w14:textId="43FACE34" w:rsidR="0057510F" w:rsidRPr="00B419DE" w:rsidRDefault="008F2B76" w:rsidP="008F2B76">
            <w:pPr>
              <w:ind w:left="70"/>
              <w:rPr>
                <w:rFonts w:ascii="Arial Narrow" w:eastAsia="Tahoma" w:hAnsi="Arial Narrow" w:cs="Tahoma"/>
              </w:rPr>
            </w:pPr>
            <w:r w:rsidRPr="008F2B76">
              <w:rPr>
                <w:rFonts w:ascii="Arial Narrow" w:eastAsia="Tahoma" w:hAnsi="Arial Narrow" w:cs="Tahoma"/>
              </w:rPr>
              <w:t>Tes berbentuk uraian penggunaan angka penting dalam penulisan basil pengukuran, penguraian vektor, penjumlahan vektor, dan/atau pilihan ganda mengenai penggunaan alat ukur, penguraian vektor, dan penjumlahan vektor.</w:t>
            </w:r>
          </w:p>
        </w:tc>
        <w:tc>
          <w:tcPr>
            <w:tcW w:w="1449" w:type="dxa"/>
            <w:vAlign w:val="center"/>
          </w:tcPr>
          <w:p w14:paraId="4EEFC1CB" w14:textId="431D93F9" w:rsidR="0057510F" w:rsidRPr="00B419DE" w:rsidRDefault="006E768D" w:rsidP="006E768D">
            <w:pPr>
              <w:ind w:left="70"/>
              <w:jc w:val="center"/>
              <w:rPr>
                <w:rFonts w:ascii="Arial Narrow" w:eastAsia="Tahoma" w:hAnsi="Arial Narrow" w:cs="Tahoma"/>
              </w:rPr>
            </w:pPr>
            <w:r w:rsidRPr="006E768D">
              <w:rPr>
                <w:rFonts w:ascii="Arial Narrow" w:eastAsia="Tahoma" w:hAnsi="Arial Narrow" w:cs="Tahoma"/>
              </w:rPr>
              <w:lastRenderedPageBreak/>
              <w:t>9 JP</w:t>
            </w:r>
          </w:p>
        </w:tc>
        <w:tc>
          <w:tcPr>
            <w:tcW w:w="1276" w:type="dxa"/>
          </w:tcPr>
          <w:p w14:paraId="199E4250" w14:textId="77777777" w:rsidR="006E768D" w:rsidRPr="006E768D" w:rsidRDefault="006E768D" w:rsidP="006E768D">
            <w:pPr>
              <w:ind w:left="70"/>
              <w:rPr>
                <w:rFonts w:ascii="Arial Narrow" w:eastAsia="Tahoma" w:hAnsi="Arial Narrow" w:cs="Tahoma"/>
              </w:rPr>
            </w:pPr>
            <w:r w:rsidRPr="006E768D">
              <w:rPr>
                <w:rFonts w:ascii="Arial Narrow" w:eastAsia="Tahoma" w:hAnsi="Arial Narrow" w:cs="Tahoma"/>
              </w:rPr>
              <w:t xml:space="preserve">Buku: </w:t>
            </w:r>
          </w:p>
          <w:p w14:paraId="6762AE35" w14:textId="77777777" w:rsidR="006E768D" w:rsidRPr="006E768D" w:rsidRDefault="006E768D" w:rsidP="006E768D">
            <w:pPr>
              <w:ind w:left="70"/>
              <w:rPr>
                <w:rFonts w:ascii="Arial Narrow" w:eastAsia="Tahoma" w:hAnsi="Arial Narrow" w:cs="Tahoma"/>
              </w:rPr>
            </w:pPr>
            <w:r w:rsidRPr="006E768D">
              <w:rPr>
                <w:rFonts w:ascii="Arial Narrow" w:eastAsia="Tahoma" w:hAnsi="Arial Narrow" w:cs="Tahoma"/>
              </w:rPr>
              <w:t>Buku Fisika Kelas X</w:t>
            </w:r>
          </w:p>
          <w:p w14:paraId="4FC21B78" w14:textId="77777777" w:rsidR="006E768D" w:rsidRPr="006E768D" w:rsidRDefault="006E768D" w:rsidP="006E768D">
            <w:pPr>
              <w:ind w:left="70"/>
              <w:rPr>
                <w:rFonts w:ascii="Arial Narrow" w:eastAsia="Tahoma" w:hAnsi="Arial Narrow" w:cs="Tahoma"/>
              </w:rPr>
            </w:pPr>
          </w:p>
          <w:p w14:paraId="64A499DE" w14:textId="77777777" w:rsidR="006E768D" w:rsidRPr="006E768D" w:rsidRDefault="006E768D" w:rsidP="006E768D">
            <w:pPr>
              <w:ind w:left="70"/>
              <w:rPr>
                <w:rFonts w:ascii="Arial Narrow" w:eastAsia="Tahoma" w:hAnsi="Arial Narrow" w:cs="Tahoma"/>
              </w:rPr>
            </w:pPr>
            <w:r w:rsidRPr="006E768D">
              <w:rPr>
                <w:rFonts w:ascii="Arial Narrow" w:eastAsia="Tahoma" w:hAnsi="Arial Narrow" w:cs="Tahoma"/>
              </w:rPr>
              <w:t xml:space="preserve">Physics for Scientists and Engineers with Modern Physics (extended version) </w:t>
            </w:r>
          </w:p>
          <w:p w14:paraId="19AFBA3C" w14:textId="77777777" w:rsidR="006E768D" w:rsidRPr="006E768D" w:rsidRDefault="006E768D" w:rsidP="006E768D">
            <w:pPr>
              <w:ind w:left="70"/>
              <w:rPr>
                <w:rFonts w:ascii="Arial Narrow" w:eastAsia="Tahoma" w:hAnsi="Arial Narrow" w:cs="Tahoma"/>
              </w:rPr>
            </w:pPr>
            <w:r w:rsidRPr="006E768D">
              <w:rPr>
                <w:rFonts w:ascii="Arial Narrow" w:eastAsia="Tahoma" w:hAnsi="Arial Narrow" w:cs="Tahoma"/>
              </w:rPr>
              <w:t>[6 ed.]</w:t>
            </w:r>
          </w:p>
          <w:p w14:paraId="05884872" w14:textId="77777777" w:rsidR="006E768D" w:rsidRPr="006E768D" w:rsidRDefault="006E768D" w:rsidP="006E768D">
            <w:pPr>
              <w:ind w:left="70"/>
              <w:rPr>
                <w:rFonts w:ascii="Arial Narrow" w:eastAsia="Tahoma" w:hAnsi="Arial Narrow" w:cs="Tahoma"/>
              </w:rPr>
            </w:pPr>
          </w:p>
          <w:p w14:paraId="584FFD2D" w14:textId="77777777" w:rsidR="006E768D" w:rsidRPr="006E768D" w:rsidRDefault="006E768D" w:rsidP="006E768D">
            <w:pPr>
              <w:ind w:left="70"/>
              <w:rPr>
                <w:rFonts w:ascii="Arial Narrow" w:eastAsia="Tahoma" w:hAnsi="Arial Narrow" w:cs="Tahoma"/>
              </w:rPr>
            </w:pPr>
            <w:r w:rsidRPr="006E768D">
              <w:rPr>
                <w:rFonts w:ascii="Arial Narrow" w:eastAsia="Tahoma" w:hAnsi="Arial Narrow" w:cs="Tahoma"/>
              </w:rPr>
              <w:t>Rujukan lain:</w:t>
            </w:r>
          </w:p>
          <w:p w14:paraId="6265A14A" w14:textId="0FB0974B" w:rsidR="0057510F" w:rsidRPr="00B419DE" w:rsidRDefault="006E768D" w:rsidP="006E768D">
            <w:pPr>
              <w:ind w:left="70"/>
              <w:rPr>
                <w:rFonts w:ascii="Arial Narrow" w:eastAsia="Tahoma" w:hAnsi="Arial Narrow" w:cs="Tahoma"/>
              </w:rPr>
            </w:pPr>
            <w:r w:rsidRPr="006E768D">
              <w:rPr>
                <w:rFonts w:ascii="Arial Narrow" w:eastAsia="Tahoma" w:hAnsi="Arial Narrow" w:cs="Tahoma"/>
              </w:rPr>
              <w:t xml:space="preserve">Artikel </w:t>
            </w:r>
            <w:r w:rsidRPr="006E768D">
              <w:rPr>
                <w:rFonts w:ascii="Arial Narrow" w:eastAsia="Tahoma" w:hAnsi="Arial Narrow" w:cs="Tahoma"/>
              </w:rPr>
              <w:lastRenderedPageBreak/>
              <w:t>diperoleh dari internet/Web dari situs yang relevan</w:t>
            </w:r>
          </w:p>
        </w:tc>
      </w:tr>
      <w:tr w:rsidR="00292AED" w:rsidRPr="007742B4" w14:paraId="721551B8" w14:textId="6FE98C97" w:rsidTr="00292AED">
        <w:tc>
          <w:tcPr>
            <w:tcW w:w="709" w:type="dxa"/>
            <w:vAlign w:val="center"/>
          </w:tcPr>
          <w:p w14:paraId="73B1787D" w14:textId="110DAD5B" w:rsidR="00292AED" w:rsidRPr="006E768D" w:rsidRDefault="00292AED" w:rsidP="006E768D">
            <w:pPr>
              <w:ind w:left="421" w:hanging="421"/>
              <w:jc w:val="center"/>
              <w:rPr>
                <w:rFonts w:ascii="Arial Narrow" w:eastAsia="Bookman Old Style" w:hAnsi="Arial Narrow" w:cs="Bookman Old Style"/>
                <w:lang w:val="en-US"/>
              </w:rPr>
            </w:pPr>
            <w:r>
              <w:rPr>
                <w:rFonts w:ascii="Arial Narrow" w:eastAsia="Bookman Old Style" w:hAnsi="Arial Narrow" w:cs="Bookman Old Style"/>
                <w:lang w:val="en-US"/>
              </w:rPr>
              <w:lastRenderedPageBreak/>
              <w:t>2</w:t>
            </w:r>
          </w:p>
        </w:tc>
        <w:tc>
          <w:tcPr>
            <w:tcW w:w="2693" w:type="dxa"/>
          </w:tcPr>
          <w:p w14:paraId="6FEDB5B3" w14:textId="2BED9A92" w:rsidR="00292AED" w:rsidRPr="006E768D" w:rsidRDefault="00292AED" w:rsidP="006E768D">
            <w:pPr>
              <w:rPr>
                <w:rFonts w:ascii="Arial Narrow" w:eastAsia="Bookman Old Style" w:hAnsi="Arial Narrow" w:cs="Bookman Old Style"/>
                <w:lang w:val="en-US"/>
              </w:rPr>
            </w:pPr>
            <w:r>
              <w:rPr>
                <w:rFonts w:ascii="Arial Narrow" w:eastAsia="Bookman Old Style" w:hAnsi="Arial Narrow" w:cs="Bookman Old Style"/>
                <w:lang w:val="en-US"/>
              </w:rPr>
              <w:t>3.2</w:t>
            </w:r>
            <w:r w:rsidRPr="006E768D">
              <w:rPr>
                <w:rFonts w:ascii="Arial Narrow" w:eastAsia="Bookman Old Style" w:hAnsi="Arial Narrow" w:cs="Bookman Old Style"/>
                <w:lang w:val="en-US"/>
              </w:rPr>
              <w:tab/>
            </w:r>
            <w:proofErr w:type="spellStart"/>
            <w:r w:rsidRPr="006E768D">
              <w:rPr>
                <w:rFonts w:ascii="Arial Narrow" w:eastAsia="Bookman Old Style" w:hAnsi="Arial Narrow" w:cs="Bookman Old Style"/>
                <w:lang w:val="en-US"/>
              </w:rPr>
              <w:t>Menggunakan</w:t>
            </w:r>
            <w:proofErr w:type="spellEnd"/>
            <w:r w:rsidRPr="006E768D">
              <w:rPr>
                <w:rFonts w:ascii="Arial Narrow" w:eastAsia="Bookman Old Style" w:hAnsi="Arial Narrow" w:cs="Bookman Old Style"/>
                <w:lang w:val="en-US"/>
              </w:rPr>
              <w:t xml:space="preserve"> </w:t>
            </w:r>
            <w:proofErr w:type="spellStart"/>
            <w:r w:rsidRPr="006E768D">
              <w:rPr>
                <w:rFonts w:ascii="Arial Narrow" w:eastAsia="Bookman Old Style" w:hAnsi="Arial Narrow" w:cs="Bookman Old Style"/>
                <w:lang w:val="en-US"/>
              </w:rPr>
              <w:t>konsep</w:t>
            </w:r>
            <w:proofErr w:type="spellEnd"/>
            <w:r w:rsidRPr="006E768D">
              <w:rPr>
                <w:rFonts w:ascii="Arial Narrow" w:eastAsia="Bookman Old Style" w:hAnsi="Arial Narrow" w:cs="Bookman Old Style"/>
                <w:lang w:val="en-US"/>
              </w:rPr>
              <w:t xml:space="preserve"> </w:t>
            </w:r>
            <w:proofErr w:type="spellStart"/>
            <w:r w:rsidRPr="006E768D">
              <w:rPr>
                <w:rFonts w:ascii="Arial Narrow" w:eastAsia="Bookman Old Style" w:hAnsi="Arial Narrow" w:cs="Bookman Old Style"/>
                <w:lang w:val="en-US"/>
              </w:rPr>
              <w:t>usaha</w:t>
            </w:r>
            <w:proofErr w:type="spellEnd"/>
            <w:r w:rsidRPr="006E768D">
              <w:rPr>
                <w:rFonts w:ascii="Arial Narrow" w:eastAsia="Bookman Old Style" w:hAnsi="Arial Narrow" w:cs="Bookman Old Style"/>
                <w:lang w:val="en-US"/>
              </w:rPr>
              <w:t xml:space="preserve">, </w:t>
            </w:r>
            <w:proofErr w:type="spellStart"/>
            <w:r w:rsidRPr="006E768D">
              <w:rPr>
                <w:rFonts w:ascii="Arial Narrow" w:eastAsia="Bookman Old Style" w:hAnsi="Arial Narrow" w:cs="Bookman Old Style"/>
                <w:lang w:val="en-US"/>
              </w:rPr>
              <w:t>energi</w:t>
            </w:r>
            <w:proofErr w:type="spellEnd"/>
            <w:r w:rsidRPr="006E768D">
              <w:rPr>
                <w:rFonts w:ascii="Arial Narrow" w:eastAsia="Bookman Old Style" w:hAnsi="Arial Narrow" w:cs="Bookman Old Style"/>
                <w:lang w:val="en-US"/>
              </w:rPr>
              <w:t xml:space="preserve">, </w:t>
            </w:r>
            <w:proofErr w:type="spellStart"/>
            <w:r w:rsidRPr="006E768D">
              <w:rPr>
                <w:rFonts w:ascii="Arial Narrow" w:eastAsia="Bookman Old Style" w:hAnsi="Arial Narrow" w:cs="Bookman Old Style"/>
                <w:lang w:val="en-US"/>
              </w:rPr>
              <w:t>daya</w:t>
            </w:r>
            <w:proofErr w:type="spellEnd"/>
            <w:r w:rsidRPr="006E768D">
              <w:rPr>
                <w:rFonts w:ascii="Arial Narrow" w:eastAsia="Bookman Old Style" w:hAnsi="Arial Narrow" w:cs="Bookman Old Style"/>
                <w:lang w:val="en-US"/>
              </w:rPr>
              <w:t xml:space="preserve"> </w:t>
            </w:r>
            <w:proofErr w:type="spellStart"/>
            <w:r w:rsidRPr="006E768D">
              <w:rPr>
                <w:rFonts w:ascii="Arial Narrow" w:eastAsia="Bookman Old Style" w:hAnsi="Arial Narrow" w:cs="Bookman Old Style"/>
                <w:lang w:val="en-US"/>
              </w:rPr>
              <w:t>dan</w:t>
            </w:r>
            <w:proofErr w:type="spellEnd"/>
            <w:r w:rsidRPr="006E768D">
              <w:rPr>
                <w:rFonts w:ascii="Arial Narrow" w:eastAsia="Bookman Old Style" w:hAnsi="Arial Narrow" w:cs="Bookman Old Style"/>
                <w:lang w:val="en-US"/>
              </w:rPr>
              <w:t xml:space="preserve"> </w:t>
            </w:r>
            <w:proofErr w:type="spellStart"/>
            <w:r w:rsidRPr="006E768D">
              <w:rPr>
                <w:rFonts w:ascii="Arial Narrow" w:eastAsia="Bookman Old Style" w:hAnsi="Arial Narrow" w:cs="Bookman Old Style"/>
                <w:lang w:val="en-US"/>
              </w:rPr>
              <w:t>efisiensi</w:t>
            </w:r>
            <w:proofErr w:type="spellEnd"/>
            <w:r w:rsidRPr="006E768D">
              <w:rPr>
                <w:rFonts w:ascii="Arial Narrow" w:eastAsia="Bookman Old Style" w:hAnsi="Arial Narrow" w:cs="Bookman Old Style"/>
                <w:lang w:val="en-US"/>
              </w:rPr>
              <w:t xml:space="preserve"> </w:t>
            </w:r>
            <w:proofErr w:type="spellStart"/>
            <w:r w:rsidRPr="006E768D">
              <w:rPr>
                <w:rFonts w:ascii="Arial Narrow" w:eastAsia="Bookman Old Style" w:hAnsi="Arial Narrow" w:cs="Bookman Old Style"/>
                <w:lang w:val="en-US"/>
              </w:rPr>
              <w:t>dalam</w:t>
            </w:r>
            <w:proofErr w:type="spellEnd"/>
            <w:r w:rsidRPr="006E768D">
              <w:rPr>
                <w:rFonts w:ascii="Arial Narrow" w:eastAsia="Bookman Old Style" w:hAnsi="Arial Narrow" w:cs="Bookman Old Style"/>
                <w:lang w:val="en-US"/>
              </w:rPr>
              <w:t xml:space="preserve"> </w:t>
            </w:r>
            <w:proofErr w:type="spellStart"/>
            <w:r w:rsidRPr="006E768D">
              <w:rPr>
                <w:rFonts w:ascii="Arial Narrow" w:eastAsia="Bookman Old Style" w:hAnsi="Arial Narrow" w:cs="Bookman Old Style"/>
                <w:lang w:val="en-US"/>
              </w:rPr>
              <w:t>kehidupan</w:t>
            </w:r>
            <w:proofErr w:type="spellEnd"/>
            <w:r w:rsidRPr="006E768D">
              <w:rPr>
                <w:rFonts w:ascii="Arial Narrow" w:eastAsia="Bookman Old Style" w:hAnsi="Arial Narrow" w:cs="Bookman Old Style"/>
                <w:lang w:val="en-US"/>
              </w:rPr>
              <w:t xml:space="preserve"> </w:t>
            </w:r>
            <w:proofErr w:type="spellStart"/>
            <w:r w:rsidRPr="006E768D">
              <w:rPr>
                <w:rFonts w:ascii="Arial Narrow" w:eastAsia="Bookman Old Style" w:hAnsi="Arial Narrow" w:cs="Bookman Old Style"/>
                <w:lang w:val="en-US"/>
              </w:rPr>
              <w:t>sehari-hari</w:t>
            </w:r>
            <w:proofErr w:type="spellEnd"/>
            <w:r w:rsidRPr="006E768D">
              <w:rPr>
                <w:rFonts w:ascii="Arial Narrow" w:eastAsia="Bookman Old Style" w:hAnsi="Arial Narrow" w:cs="Bookman Old Style"/>
                <w:lang w:val="en-US"/>
              </w:rPr>
              <w:t>.</w:t>
            </w:r>
          </w:p>
          <w:p w14:paraId="0342C371" w14:textId="6B3126B0" w:rsidR="00292AED" w:rsidRPr="006E768D" w:rsidRDefault="00292AED" w:rsidP="006E768D">
            <w:pPr>
              <w:contextualSpacing w:val="0"/>
              <w:rPr>
                <w:rFonts w:ascii="Arial Narrow" w:eastAsia="Bookman Old Style" w:hAnsi="Arial Narrow" w:cs="Bookman Old Style"/>
                <w:lang w:val="en-US"/>
              </w:rPr>
            </w:pPr>
          </w:p>
        </w:tc>
        <w:tc>
          <w:tcPr>
            <w:tcW w:w="3969" w:type="dxa"/>
          </w:tcPr>
          <w:p w14:paraId="32C05D46" w14:textId="77777777" w:rsidR="00593824" w:rsidRPr="00593824" w:rsidRDefault="00593824" w:rsidP="00593824">
            <w:pPr>
              <w:ind w:left="593" w:hanging="567"/>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Konsep usaha sebagai hasil kali gaya dan perpindahan dibuktikan melalui persamaan matematis</w:t>
            </w:r>
          </w:p>
          <w:p w14:paraId="18C72777" w14:textId="77777777" w:rsidR="00593824" w:rsidRPr="00593824" w:rsidRDefault="00593824" w:rsidP="00593824">
            <w:pPr>
              <w:ind w:left="593" w:hanging="567"/>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 xml:space="preserve">Usaha yang dilakukan sama dengan </w:t>
            </w:r>
            <w:r w:rsidRPr="00593824">
              <w:rPr>
                <w:rFonts w:ascii="Arial Narrow" w:eastAsia="Tahoma" w:hAnsi="Arial Narrow" w:cs="Tahoma"/>
              </w:rPr>
              <w:lastRenderedPageBreak/>
              <w:t xml:space="preserve">perubahan energi kinetik pada benda dihitung dengan menggunakan rumus </w:t>
            </w:r>
          </w:p>
          <w:p w14:paraId="33508152" w14:textId="2B41BC53" w:rsidR="00292AED" w:rsidRPr="00B419DE" w:rsidRDefault="00593824" w:rsidP="00593824">
            <w:pPr>
              <w:ind w:left="593" w:hanging="567"/>
              <w:contextualSpacing w:val="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Energi potensial gravitasi dan energi potensial listrik dibandingkan secara kuantitatif</w:t>
            </w:r>
          </w:p>
        </w:tc>
        <w:tc>
          <w:tcPr>
            <w:tcW w:w="2804" w:type="dxa"/>
          </w:tcPr>
          <w:p w14:paraId="327DF445" w14:textId="1EB2A433" w:rsidR="00292AED" w:rsidRPr="00B419DE" w:rsidRDefault="00593824" w:rsidP="00E13BE8">
            <w:pPr>
              <w:ind w:left="360"/>
              <w:rPr>
                <w:rFonts w:ascii="Arial Narrow" w:eastAsia="Tahoma" w:hAnsi="Arial Narrow" w:cs="Tahoma"/>
              </w:rPr>
            </w:pPr>
            <w:r w:rsidRPr="00593824">
              <w:rPr>
                <w:rFonts w:ascii="Arial Narrow" w:eastAsia="Tahoma" w:hAnsi="Arial Narrow" w:cs="Tahoma"/>
              </w:rPr>
              <w:lastRenderedPageBreak/>
              <w:t>•</w:t>
            </w:r>
            <w:r w:rsidRPr="00593824">
              <w:rPr>
                <w:rFonts w:ascii="Arial Narrow" w:eastAsia="Tahoma" w:hAnsi="Arial Narrow" w:cs="Tahoma"/>
              </w:rPr>
              <w:tab/>
            </w:r>
            <w:r w:rsidRPr="00593824">
              <w:rPr>
                <w:rFonts w:ascii="Arial Narrow" w:eastAsia="Tahoma" w:hAnsi="Arial Narrow" w:cs="Tahoma"/>
              </w:rPr>
              <w:tab/>
              <w:t>Usaha daya dan energi</w:t>
            </w:r>
          </w:p>
        </w:tc>
        <w:tc>
          <w:tcPr>
            <w:tcW w:w="3260" w:type="dxa"/>
          </w:tcPr>
          <w:p w14:paraId="7215D8B9"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 xml:space="preserve">Berdiskusi untuk membuktikan bahwa usaha adalah hasil kali gaya dan perpindahan secara matematis dari hukum II </w:t>
            </w:r>
            <w:r w:rsidRPr="00593824">
              <w:rPr>
                <w:rFonts w:ascii="Arial Narrow" w:eastAsia="Tahoma" w:hAnsi="Arial Narrow" w:cs="Tahoma"/>
              </w:rPr>
              <w:lastRenderedPageBreak/>
              <w:t>Newton</w:t>
            </w:r>
          </w:p>
          <w:p w14:paraId="4B28256C"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Berdikusi untuk menguraikan energi mekanik tersusun dari energi potensial dan energi kinetik</w:t>
            </w:r>
          </w:p>
          <w:p w14:paraId="5E306F95"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Berdikusi untuk membandingkan kesetaraan energi potensial gravitasi dan energi potensial listrik</w:t>
            </w:r>
          </w:p>
          <w:p w14:paraId="2510BE81" w14:textId="03358EAF" w:rsidR="00292AED" w:rsidRPr="00B419DE"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Mengunakan rumusan usaha, energi kinetik dalam memecahkan masalah sehari-hari</w:t>
            </w:r>
          </w:p>
        </w:tc>
        <w:tc>
          <w:tcPr>
            <w:tcW w:w="1701" w:type="dxa"/>
          </w:tcPr>
          <w:p w14:paraId="18E045E7"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lastRenderedPageBreak/>
              <w:t>•</w:t>
            </w:r>
            <w:r w:rsidRPr="00593824">
              <w:rPr>
                <w:rFonts w:ascii="Arial Narrow" w:eastAsia="Tahoma" w:hAnsi="Arial Narrow" w:cs="Tahoma"/>
              </w:rPr>
              <w:tab/>
              <w:t xml:space="preserve">Observasi/ pe -ngamatan </w:t>
            </w:r>
          </w:p>
          <w:p w14:paraId="6EE676D9"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t xml:space="preserve">Tugas </w:t>
            </w:r>
            <w:r w:rsidRPr="00593824">
              <w:rPr>
                <w:rFonts w:ascii="Arial Narrow" w:eastAsia="Tahoma" w:hAnsi="Arial Narrow" w:cs="Tahoma"/>
              </w:rPr>
              <w:lastRenderedPageBreak/>
              <w:t>kelompok</w:t>
            </w:r>
          </w:p>
          <w:p w14:paraId="0E6920A0" w14:textId="3E63E1F5" w:rsidR="00292AED" w:rsidRPr="00B419DE" w:rsidRDefault="00292AED" w:rsidP="00593824">
            <w:pPr>
              <w:ind w:left="360"/>
              <w:rPr>
                <w:rFonts w:ascii="Arial Narrow" w:eastAsia="Tahoma" w:hAnsi="Arial Narrow" w:cs="Tahoma"/>
              </w:rPr>
            </w:pPr>
          </w:p>
        </w:tc>
        <w:tc>
          <w:tcPr>
            <w:tcW w:w="1449" w:type="dxa"/>
            <w:vAlign w:val="center"/>
          </w:tcPr>
          <w:p w14:paraId="61D1DAC8" w14:textId="468F43B0" w:rsidR="00292AED" w:rsidRPr="00292AED" w:rsidRDefault="00292AED" w:rsidP="00292AED">
            <w:pPr>
              <w:ind w:left="360"/>
              <w:jc w:val="center"/>
              <w:rPr>
                <w:rFonts w:ascii="Arial Narrow" w:eastAsia="Tahoma" w:hAnsi="Arial Narrow" w:cs="Tahoma"/>
                <w:lang w:val="en-US"/>
              </w:rPr>
            </w:pPr>
            <w:r w:rsidRPr="002F30D2">
              <w:lastRenderedPageBreak/>
              <w:t>9</w:t>
            </w:r>
            <w:r>
              <w:rPr>
                <w:lang w:val="en-US"/>
              </w:rPr>
              <w:t xml:space="preserve"> JP</w:t>
            </w:r>
          </w:p>
        </w:tc>
        <w:tc>
          <w:tcPr>
            <w:tcW w:w="1276" w:type="dxa"/>
            <w:vAlign w:val="center"/>
          </w:tcPr>
          <w:p w14:paraId="59BB3AF1" w14:textId="3A90792C" w:rsidR="00292AED" w:rsidRPr="006E768D" w:rsidRDefault="00292AED" w:rsidP="00292AED">
            <w:pPr>
              <w:ind w:left="70"/>
              <w:rPr>
                <w:rFonts w:ascii="Arial Narrow" w:eastAsia="Tahoma" w:hAnsi="Arial Narrow" w:cs="Tahoma"/>
              </w:rPr>
            </w:pPr>
            <w:r w:rsidRPr="006E768D">
              <w:rPr>
                <w:rFonts w:ascii="Arial Narrow" w:eastAsia="Tahoma" w:hAnsi="Arial Narrow" w:cs="Tahoma"/>
              </w:rPr>
              <w:t>Buku:</w:t>
            </w:r>
          </w:p>
          <w:p w14:paraId="7ED1050A" w14:textId="77777777" w:rsidR="00292AED" w:rsidRPr="006E768D" w:rsidRDefault="00292AED" w:rsidP="00292AED">
            <w:pPr>
              <w:ind w:left="70"/>
              <w:rPr>
                <w:rFonts w:ascii="Arial Narrow" w:eastAsia="Tahoma" w:hAnsi="Arial Narrow" w:cs="Tahoma"/>
              </w:rPr>
            </w:pPr>
            <w:r w:rsidRPr="006E768D">
              <w:rPr>
                <w:rFonts w:ascii="Arial Narrow" w:eastAsia="Tahoma" w:hAnsi="Arial Narrow" w:cs="Tahoma"/>
              </w:rPr>
              <w:t>Buku Fisika Kelas X</w:t>
            </w:r>
          </w:p>
          <w:p w14:paraId="33BB5A80" w14:textId="77777777" w:rsidR="00292AED" w:rsidRPr="006E768D" w:rsidRDefault="00292AED" w:rsidP="00292AED">
            <w:pPr>
              <w:ind w:left="70"/>
              <w:rPr>
                <w:rFonts w:ascii="Arial Narrow" w:eastAsia="Tahoma" w:hAnsi="Arial Narrow" w:cs="Tahoma"/>
              </w:rPr>
            </w:pPr>
          </w:p>
          <w:p w14:paraId="358BC2BB" w14:textId="53856B2B" w:rsidR="00292AED" w:rsidRPr="006E768D" w:rsidRDefault="00292AED" w:rsidP="00292AED">
            <w:pPr>
              <w:ind w:left="70"/>
              <w:rPr>
                <w:rFonts w:ascii="Arial Narrow" w:eastAsia="Tahoma" w:hAnsi="Arial Narrow" w:cs="Tahoma"/>
              </w:rPr>
            </w:pPr>
            <w:r w:rsidRPr="006E768D">
              <w:rPr>
                <w:rFonts w:ascii="Arial Narrow" w:eastAsia="Tahoma" w:hAnsi="Arial Narrow" w:cs="Tahoma"/>
              </w:rPr>
              <w:lastRenderedPageBreak/>
              <w:t>Physics for Scientists and Engineers with Modern Physics (extended version)</w:t>
            </w:r>
          </w:p>
          <w:p w14:paraId="4DBA5ECB" w14:textId="77777777" w:rsidR="00292AED" w:rsidRPr="006E768D" w:rsidRDefault="00292AED" w:rsidP="00292AED">
            <w:pPr>
              <w:ind w:left="70"/>
              <w:rPr>
                <w:rFonts w:ascii="Arial Narrow" w:eastAsia="Tahoma" w:hAnsi="Arial Narrow" w:cs="Tahoma"/>
              </w:rPr>
            </w:pPr>
            <w:r w:rsidRPr="006E768D">
              <w:rPr>
                <w:rFonts w:ascii="Arial Narrow" w:eastAsia="Tahoma" w:hAnsi="Arial Narrow" w:cs="Tahoma"/>
              </w:rPr>
              <w:t>[6 ed.]</w:t>
            </w:r>
          </w:p>
          <w:p w14:paraId="01D369F1" w14:textId="77777777" w:rsidR="00292AED" w:rsidRPr="006E768D" w:rsidRDefault="00292AED" w:rsidP="00292AED">
            <w:pPr>
              <w:ind w:left="70"/>
              <w:rPr>
                <w:rFonts w:ascii="Arial Narrow" w:eastAsia="Tahoma" w:hAnsi="Arial Narrow" w:cs="Tahoma"/>
              </w:rPr>
            </w:pPr>
          </w:p>
          <w:p w14:paraId="2693EE03" w14:textId="77777777" w:rsidR="00292AED" w:rsidRPr="006E768D" w:rsidRDefault="00292AED" w:rsidP="00292AED">
            <w:pPr>
              <w:ind w:left="70"/>
              <w:rPr>
                <w:rFonts w:ascii="Arial Narrow" w:eastAsia="Tahoma" w:hAnsi="Arial Narrow" w:cs="Tahoma"/>
              </w:rPr>
            </w:pPr>
            <w:r w:rsidRPr="006E768D">
              <w:rPr>
                <w:rFonts w:ascii="Arial Narrow" w:eastAsia="Tahoma" w:hAnsi="Arial Narrow" w:cs="Tahoma"/>
              </w:rPr>
              <w:t>Rujukan lain:</w:t>
            </w:r>
          </w:p>
          <w:p w14:paraId="6DC36E98" w14:textId="141EAA0F" w:rsidR="00292AED" w:rsidRPr="00B419DE" w:rsidRDefault="00292AED" w:rsidP="00292AED">
            <w:pPr>
              <w:ind w:left="360"/>
              <w:rPr>
                <w:rFonts w:ascii="Arial Narrow" w:eastAsia="Tahoma" w:hAnsi="Arial Narrow" w:cs="Tahoma"/>
              </w:rPr>
            </w:pPr>
            <w:r w:rsidRPr="006E768D">
              <w:rPr>
                <w:rFonts w:ascii="Arial Narrow" w:eastAsia="Tahoma" w:hAnsi="Arial Narrow" w:cs="Tahoma"/>
              </w:rPr>
              <w:t>Artikel diperoleh dari internet/Web dari situs yang relevan</w:t>
            </w:r>
          </w:p>
        </w:tc>
      </w:tr>
      <w:tr w:rsidR="00292AED" w:rsidRPr="007742B4" w14:paraId="200CDC27" w14:textId="7D76B33A" w:rsidTr="00292AED">
        <w:tc>
          <w:tcPr>
            <w:tcW w:w="709" w:type="dxa"/>
            <w:vAlign w:val="center"/>
          </w:tcPr>
          <w:p w14:paraId="4D90263E" w14:textId="2E1808C4" w:rsidR="00292AED" w:rsidRDefault="00292AED" w:rsidP="006E768D">
            <w:pPr>
              <w:ind w:left="421" w:hanging="421"/>
              <w:jc w:val="center"/>
              <w:rPr>
                <w:rFonts w:ascii="Arial Narrow" w:eastAsia="Bookman Old Style" w:hAnsi="Arial Narrow" w:cs="Bookman Old Style"/>
                <w:lang w:val="en-US"/>
              </w:rPr>
            </w:pPr>
            <w:r>
              <w:rPr>
                <w:rFonts w:ascii="Arial Narrow" w:eastAsia="Bookman Old Style" w:hAnsi="Arial Narrow" w:cs="Bookman Old Style"/>
                <w:lang w:val="en-US"/>
              </w:rPr>
              <w:lastRenderedPageBreak/>
              <w:t>3</w:t>
            </w:r>
          </w:p>
          <w:p w14:paraId="0BB649E4" w14:textId="77777777" w:rsidR="00292AED" w:rsidRPr="006E768D" w:rsidRDefault="00292AED" w:rsidP="006E768D">
            <w:pPr>
              <w:ind w:left="421" w:hanging="421"/>
              <w:jc w:val="center"/>
              <w:rPr>
                <w:rFonts w:ascii="Arial Narrow" w:eastAsia="Bookman Old Style" w:hAnsi="Arial Narrow" w:cs="Bookman Old Style"/>
                <w:lang w:val="en-US"/>
              </w:rPr>
            </w:pPr>
          </w:p>
        </w:tc>
        <w:tc>
          <w:tcPr>
            <w:tcW w:w="2693" w:type="dxa"/>
          </w:tcPr>
          <w:p w14:paraId="36ECF781" w14:textId="48F8F968" w:rsidR="00292AED" w:rsidRPr="00B419DE" w:rsidRDefault="00292AED" w:rsidP="007742B4">
            <w:pPr>
              <w:ind w:left="421" w:hanging="421"/>
              <w:rPr>
                <w:rFonts w:ascii="Arial Narrow" w:eastAsia="Bookman Old Style" w:hAnsi="Arial Narrow" w:cs="Bookman Old Style"/>
              </w:rPr>
            </w:pPr>
            <w:r>
              <w:rPr>
                <w:rFonts w:ascii="Arial Narrow" w:eastAsia="Bookman Old Style" w:hAnsi="Arial Narrow" w:cs="Bookman Old Style"/>
              </w:rPr>
              <w:t>3.</w:t>
            </w:r>
            <w:r>
              <w:rPr>
                <w:rFonts w:ascii="Arial Narrow" w:eastAsia="Bookman Old Style" w:hAnsi="Arial Narrow" w:cs="Bookman Old Style"/>
                <w:lang w:val="en-US"/>
              </w:rPr>
              <w:t>3</w:t>
            </w:r>
            <w:r w:rsidRPr="006E768D">
              <w:rPr>
                <w:rFonts w:ascii="Arial Narrow" w:eastAsia="Bookman Old Style" w:hAnsi="Arial Narrow" w:cs="Bookman Old Style"/>
              </w:rPr>
              <w:tab/>
              <w:t>Menganalisis sifat elastisitas bahan</w:t>
            </w:r>
          </w:p>
        </w:tc>
        <w:tc>
          <w:tcPr>
            <w:tcW w:w="3969" w:type="dxa"/>
          </w:tcPr>
          <w:p w14:paraId="0EE36028" w14:textId="77777777" w:rsidR="00593824" w:rsidRPr="00593824" w:rsidRDefault="00593824" w:rsidP="00593824">
            <w:pPr>
              <w:ind w:left="593" w:hanging="567"/>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Konsep modulus elastisitas dianalisis dan dirumuskan persamaan matematisnya</w:t>
            </w:r>
          </w:p>
          <w:p w14:paraId="3BDFECDA" w14:textId="43ECA03E" w:rsidR="00292AED" w:rsidRPr="00B419DE" w:rsidRDefault="00593824" w:rsidP="00593824">
            <w:pPr>
              <w:ind w:left="593" w:hanging="567"/>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Kekuatan bahan dianalisis berdasarkan modulus elastisitasnya</w:t>
            </w:r>
          </w:p>
        </w:tc>
        <w:tc>
          <w:tcPr>
            <w:tcW w:w="2804" w:type="dxa"/>
          </w:tcPr>
          <w:p w14:paraId="188E2AA2" w14:textId="37657912" w:rsidR="00292AED" w:rsidRPr="00B419DE" w:rsidRDefault="00593824" w:rsidP="00E13BE8">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t>Modulus elastisitas bahan</w:t>
            </w:r>
          </w:p>
        </w:tc>
        <w:tc>
          <w:tcPr>
            <w:tcW w:w="3260" w:type="dxa"/>
          </w:tcPr>
          <w:p w14:paraId="362AA01A"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Membaca literatur berdiskusi tentang modulus elastisitas</w:t>
            </w:r>
          </w:p>
          <w:p w14:paraId="21064E9D" w14:textId="1C4CDA6B" w:rsidR="00292AED" w:rsidRPr="00B419DE"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Berdiskusi dalam kelompok untuk membandingkan kekuatan beberapa jenis bahan berdasarkan data  berdasarkan data modulus elastisitasnya</w:t>
            </w:r>
          </w:p>
        </w:tc>
        <w:tc>
          <w:tcPr>
            <w:tcW w:w="1701" w:type="dxa"/>
          </w:tcPr>
          <w:p w14:paraId="709180B2"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t xml:space="preserve">Observasi/ pe -ngamatan </w:t>
            </w:r>
          </w:p>
          <w:p w14:paraId="190311BF"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t>Tugas kelompok</w:t>
            </w:r>
          </w:p>
          <w:p w14:paraId="0A0294A3" w14:textId="77777777" w:rsidR="00292AED" w:rsidRPr="00B419DE" w:rsidRDefault="00292AED" w:rsidP="00E13BE8">
            <w:pPr>
              <w:ind w:left="360"/>
              <w:rPr>
                <w:rFonts w:ascii="Arial Narrow" w:eastAsia="Tahoma" w:hAnsi="Arial Narrow" w:cs="Tahoma"/>
              </w:rPr>
            </w:pPr>
          </w:p>
        </w:tc>
        <w:tc>
          <w:tcPr>
            <w:tcW w:w="1449" w:type="dxa"/>
            <w:vAlign w:val="center"/>
          </w:tcPr>
          <w:p w14:paraId="39A3EA60" w14:textId="01249341" w:rsidR="00292AED" w:rsidRPr="00292AED" w:rsidRDefault="00292AED" w:rsidP="00292AED">
            <w:pPr>
              <w:ind w:left="360"/>
              <w:jc w:val="center"/>
              <w:rPr>
                <w:rFonts w:ascii="Arial Narrow" w:eastAsia="Tahoma" w:hAnsi="Arial Narrow" w:cs="Tahoma"/>
                <w:lang w:val="en-US"/>
              </w:rPr>
            </w:pPr>
            <w:r w:rsidRPr="002F30D2">
              <w:t>9</w:t>
            </w:r>
            <w:r>
              <w:rPr>
                <w:lang w:val="en-US"/>
              </w:rPr>
              <w:t xml:space="preserve"> JP</w:t>
            </w:r>
          </w:p>
        </w:tc>
        <w:tc>
          <w:tcPr>
            <w:tcW w:w="1276" w:type="dxa"/>
            <w:vAlign w:val="center"/>
          </w:tcPr>
          <w:p w14:paraId="6D987456" w14:textId="406D36D3" w:rsidR="00292AED" w:rsidRPr="006E768D" w:rsidRDefault="00292AED" w:rsidP="00292AED">
            <w:pPr>
              <w:ind w:left="70"/>
              <w:rPr>
                <w:rFonts w:ascii="Arial Narrow" w:eastAsia="Tahoma" w:hAnsi="Arial Narrow" w:cs="Tahoma"/>
              </w:rPr>
            </w:pPr>
            <w:r w:rsidRPr="006E768D">
              <w:rPr>
                <w:rFonts w:ascii="Arial Narrow" w:eastAsia="Tahoma" w:hAnsi="Arial Narrow" w:cs="Tahoma"/>
              </w:rPr>
              <w:t>Buku:</w:t>
            </w:r>
          </w:p>
          <w:p w14:paraId="0CB3F35E" w14:textId="77777777" w:rsidR="00292AED" w:rsidRPr="006E768D" w:rsidRDefault="00292AED" w:rsidP="00292AED">
            <w:pPr>
              <w:ind w:left="70"/>
              <w:rPr>
                <w:rFonts w:ascii="Arial Narrow" w:eastAsia="Tahoma" w:hAnsi="Arial Narrow" w:cs="Tahoma"/>
              </w:rPr>
            </w:pPr>
            <w:r w:rsidRPr="006E768D">
              <w:rPr>
                <w:rFonts w:ascii="Arial Narrow" w:eastAsia="Tahoma" w:hAnsi="Arial Narrow" w:cs="Tahoma"/>
              </w:rPr>
              <w:t>Buku Fisika Kelas X</w:t>
            </w:r>
          </w:p>
          <w:p w14:paraId="6E8C14D1" w14:textId="77777777" w:rsidR="00292AED" w:rsidRPr="006E768D" w:rsidRDefault="00292AED" w:rsidP="00292AED">
            <w:pPr>
              <w:ind w:left="70"/>
              <w:rPr>
                <w:rFonts w:ascii="Arial Narrow" w:eastAsia="Tahoma" w:hAnsi="Arial Narrow" w:cs="Tahoma"/>
              </w:rPr>
            </w:pPr>
          </w:p>
          <w:p w14:paraId="0F07948F" w14:textId="38DD0D33" w:rsidR="00292AED" w:rsidRPr="006E768D" w:rsidRDefault="00292AED" w:rsidP="00292AED">
            <w:pPr>
              <w:ind w:left="70"/>
              <w:rPr>
                <w:rFonts w:ascii="Arial Narrow" w:eastAsia="Tahoma" w:hAnsi="Arial Narrow" w:cs="Tahoma"/>
              </w:rPr>
            </w:pPr>
            <w:r w:rsidRPr="006E768D">
              <w:rPr>
                <w:rFonts w:ascii="Arial Narrow" w:eastAsia="Tahoma" w:hAnsi="Arial Narrow" w:cs="Tahoma"/>
              </w:rPr>
              <w:t>Physics for Scientists and Engineers with Modern Physics (extended version)</w:t>
            </w:r>
          </w:p>
          <w:p w14:paraId="30DAE487" w14:textId="77777777" w:rsidR="00292AED" w:rsidRPr="006E768D" w:rsidRDefault="00292AED" w:rsidP="00292AED">
            <w:pPr>
              <w:ind w:left="70"/>
              <w:rPr>
                <w:rFonts w:ascii="Arial Narrow" w:eastAsia="Tahoma" w:hAnsi="Arial Narrow" w:cs="Tahoma"/>
              </w:rPr>
            </w:pPr>
            <w:r w:rsidRPr="006E768D">
              <w:rPr>
                <w:rFonts w:ascii="Arial Narrow" w:eastAsia="Tahoma" w:hAnsi="Arial Narrow" w:cs="Tahoma"/>
              </w:rPr>
              <w:t>[6 ed.]</w:t>
            </w:r>
          </w:p>
          <w:p w14:paraId="587DD9D2" w14:textId="77777777" w:rsidR="00292AED" w:rsidRPr="006E768D" w:rsidRDefault="00292AED" w:rsidP="00292AED">
            <w:pPr>
              <w:ind w:left="70"/>
              <w:rPr>
                <w:rFonts w:ascii="Arial Narrow" w:eastAsia="Tahoma" w:hAnsi="Arial Narrow" w:cs="Tahoma"/>
              </w:rPr>
            </w:pPr>
          </w:p>
          <w:p w14:paraId="6F1A31C4" w14:textId="77777777" w:rsidR="00292AED" w:rsidRPr="006E768D" w:rsidRDefault="00292AED" w:rsidP="00292AED">
            <w:pPr>
              <w:ind w:left="70"/>
              <w:rPr>
                <w:rFonts w:ascii="Arial Narrow" w:eastAsia="Tahoma" w:hAnsi="Arial Narrow" w:cs="Tahoma"/>
              </w:rPr>
            </w:pPr>
            <w:r w:rsidRPr="006E768D">
              <w:rPr>
                <w:rFonts w:ascii="Arial Narrow" w:eastAsia="Tahoma" w:hAnsi="Arial Narrow" w:cs="Tahoma"/>
              </w:rPr>
              <w:t>Rujukan lain:</w:t>
            </w:r>
          </w:p>
          <w:p w14:paraId="4DC6BB92" w14:textId="5AF41C4B" w:rsidR="00292AED" w:rsidRPr="00B419DE" w:rsidRDefault="00292AED" w:rsidP="00292AED">
            <w:pPr>
              <w:ind w:left="360"/>
              <w:rPr>
                <w:rFonts w:ascii="Arial Narrow" w:eastAsia="Tahoma" w:hAnsi="Arial Narrow" w:cs="Tahoma"/>
              </w:rPr>
            </w:pPr>
            <w:r w:rsidRPr="006E768D">
              <w:rPr>
                <w:rFonts w:ascii="Arial Narrow" w:eastAsia="Tahoma" w:hAnsi="Arial Narrow" w:cs="Tahoma"/>
              </w:rPr>
              <w:t>Artikel diperoleh dari internet/Web dari situs yang relevan</w:t>
            </w:r>
          </w:p>
        </w:tc>
      </w:tr>
      <w:tr w:rsidR="00292AED" w:rsidRPr="007742B4" w14:paraId="30296FB5" w14:textId="5C16A17C" w:rsidTr="00292AED">
        <w:tc>
          <w:tcPr>
            <w:tcW w:w="709" w:type="dxa"/>
            <w:vAlign w:val="center"/>
          </w:tcPr>
          <w:p w14:paraId="6B1524C9" w14:textId="25312E34" w:rsidR="00292AED" w:rsidRDefault="00292AED" w:rsidP="006E768D">
            <w:pPr>
              <w:ind w:left="421" w:hanging="421"/>
              <w:jc w:val="center"/>
              <w:rPr>
                <w:rFonts w:ascii="Arial Narrow" w:eastAsia="Bookman Old Style" w:hAnsi="Arial Narrow" w:cs="Bookman Old Style"/>
                <w:lang w:val="en-US"/>
              </w:rPr>
            </w:pPr>
            <w:r>
              <w:rPr>
                <w:rFonts w:ascii="Arial Narrow" w:eastAsia="Bookman Old Style" w:hAnsi="Arial Narrow" w:cs="Bookman Old Style"/>
                <w:lang w:val="en-US"/>
              </w:rPr>
              <w:lastRenderedPageBreak/>
              <w:t>4</w:t>
            </w:r>
          </w:p>
          <w:p w14:paraId="2E9E676C" w14:textId="77777777" w:rsidR="00292AED" w:rsidRPr="006E768D" w:rsidRDefault="00292AED" w:rsidP="006E768D">
            <w:pPr>
              <w:ind w:left="421" w:hanging="421"/>
              <w:jc w:val="center"/>
              <w:rPr>
                <w:rFonts w:ascii="Arial Narrow" w:eastAsia="Bookman Old Style" w:hAnsi="Arial Narrow" w:cs="Bookman Old Style"/>
                <w:lang w:val="en-US"/>
              </w:rPr>
            </w:pPr>
          </w:p>
        </w:tc>
        <w:tc>
          <w:tcPr>
            <w:tcW w:w="2693" w:type="dxa"/>
          </w:tcPr>
          <w:p w14:paraId="28667AB8" w14:textId="580E6D47" w:rsidR="00292AED" w:rsidRPr="00B419DE" w:rsidRDefault="00292AED" w:rsidP="007742B4">
            <w:pPr>
              <w:ind w:left="421" w:hanging="421"/>
              <w:rPr>
                <w:rFonts w:ascii="Arial Narrow" w:eastAsia="Bookman Old Style" w:hAnsi="Arial Narrow" w:cs="Bookman Old Style"/>
              </w:rPr>
            </w:pPr>
            <w:r>
              <w:rPr>
                <w:rFonts w:ascii="Arial Narrow" w:eastAsia="Bookman Old Style" w:hAnsi="Arial Narrow" w:cs="Bookman Old Style"/>
              </w:rPr>
              <w:t>3.</w:t>
            </w:r>
            <w:r>
              <w:rPr>
                <w:rFonts w:ascii="Arial Narrow" w:eastAsia="Bookman Old Style" w:hAnsi="Arial Narrow" w:cs="Bookman Old Style"/>
                <w:lang w:val="en-US"/>
              </w:rPr>
              <w:t>4</w:t>
            </w:r>
            <w:r w:rsidRPr="006E768D">
              <w:rPr>
                <w:rFonts w:ascii="Arial Narrow" w:eastAsia="Bookman Old Style" w:hAnsi="Arial Narrow" w:cs="Bookman Old Style"/>
              </w:rPr>
              <w:tab/>
              <w:t>Menganalisis hubungan antara getaran dan gelombang serta besaran-besaran nya yang terkait</w:t>
            </w:r>
          </w:p>
        </w:tc>
        <w:tc>
          <w:tcPr>
            <w:tcW w:w="3969" w:type="dxa"/>
          </w:tcPr>
          <w:p w14:paraId="17627320" w14:textId="77777777" w:rsidR="00593824" w:rsidRPr="00593824" w:rsidRDefault="00593824" w:rsidP="00593824">
            <w:pPr>
              <w:ind w:left="593" w:hanging="567"/>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Karakteristik gelombang transversal dan longitudinal ditemukan melalui percobaan</w:t>
            </w:r>
          </w:p>
          <w:p w14:paraId="36E75949" w14:textId="77777777" w:rsidR="00593824" w:rsidRPr="00593824" w:rsidRDefault="00593824" w:rsidP="00593824">
            <w:pPr>
              <w:ind w:left="593" w:hanging="567"/>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Gejala Interferensi, difraksi, refraksi, refleksi, dispersi, polarisasi gelombang ditunjukkan melalui percobaan</w:t>
            </w:r>
          </w:p>
          <w:p w14:paraId="64590402" w14:textId="77777777" w:rsidR="00593824" w:rsidRPr="00593824" w:rsidRDefault="00593824" w:rsidP="00593824">
            <w:pPr>
              <w:ind w:left="593" w:hanging="567"/>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Perambatan gelombang melalui suatu medium ditunjukkan melalui percobaan</w:t>
            </w:r>
          </w:p>
          <w:p w14:paraId="45FBAD4C" w14:textId="77777777" w:rsidR="00593824" w:rsidRPr="00593824" w:rsidRDefault="00593824" w:rsidP="00593824">
            <w:pPr>
              <w:ind w:left="593" w:hanging="567"/>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Efek Doppler dirumuskan dari percobaan</w:t>
            </w:r>
          </w:p>
          <w:p w14:paraId="7E7EA14F" w14:textId="77777777" w:rsidR="00292AED" w:rsidRPr="00B419DE" w:rsidRDefault="00292AED" w:rsidP="007742B4">
            <w:pPr>
              <w:ind w:left="593" w:hanging="567"/>
              <w:rPr>
                <w:rFonts w:ascii="Arial Narrow" w:eastAsia="Tahoma" w:hAnsi="Arial Narrow" w:cs="Tahoma"/>
              </w:rPr>
            </w:pPr>
          </w:p>
        </w:tc>
        <w:tc>
          <w:tcPr>
            <w:tcW w:w="2804" w:type="dxa"/>
          </w:tcPr>
          <w:p w14:paraId="3ED2D326"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Getaran, gelombang, dan bunyi</w:t>
            </w:r>
          </w:p>
          <w:p w14:paraId="38FB3E09" w14:textId="77777777" w:rsidR="00593824" w:rsidRPr="00593824" w:rsidRDefault="00593824" w:rsidP="00593824">
            <w:pPr>
              <w:ind w:left="360"/>
              <w:rPr>
                <w:rFonts w:ascii="Arial Narrow" w:eastAsia="Tahoma" w:hAnsi="Arial Narrow" w:cs="Tahoma"/>
              </w:rPr>
            </w:pPr>
          </w:p>
          <w:p w14:paraId="5AFF43F1" w14:textId="77777777" w:rsidR="00292AED" w:rsidRPr="00B419DE" w:rsidRDefault="00292AED" w:rsidP="00E13BE8">
            <w:pPr>
              <w:ind w:left="360"/>
              <w:rPr>
                <w:rFonts w:ascii="Arial Narrow" w:eastAsia="Tahoma" w:hAnsi="Arial Narrow" w:cs="Tahoma"/>
              </w:rPr>
            </w:pPr>
          </w:p>
        </w:tc>
        <w:tc>
          <w:tcPr>
            <w:tcW w:w="3260" w:type="dxa"/>
          </w:tcPr>
          <w:p w14:paraId="50E88534"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Melakukan percobaan dengan menggunakan tali dan slinki untuk membedakan gelombang transversal dan longotudinal</w:t>
            </w:r>
          </w:p>
          <w:p w14:paraId="034AFFB3"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Melakukan percobaan dengan menggunakan kit optik dan tangki riak untuk menunjukkan sifat-sifat gelombang (dapat dipantulkan, dibiaskan, bersuper posisi, dilenturkan, dll)</w:t>
            </w:r>
          </w:p>
          <w:p w14:paraId="0DDE524A" w14:textId="6F402767" w:rsidR="00292AED" w:rsidRPr="00B419DE"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r>
            <w:r w:rsidRPr="00593824">
              <w:rPr>
                <w:rFonts w:ascii="Arial Narrow" w:eastAsia="Tahoma" w:hAnsi="Arial Narrow" w:cs="Tahoma"/>
              </w:rPr>
              <w:tab/>
              <w:t>Melakukan percobaan dengan menggunakan alat efek Doppler (pemutar, loudspeaker, mikropon, dan osiloskop) untuk merumuskan efek Doppler</w:t>
            </w:r>
          </w:p>
        </w:tc>
        <w:tc>
          <w:tcPr>
            <w:tcW w:w="1701" w:type="dxa"/>
          </w:tcPr>
          <w:p w14:paraId="6733EAEE"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t xml:space="preserve">Observasi/ pengamatan </w:t>
            </w:r>
          </w:p>
          <w:p w14:paraId="4DC89968" w14:textId="77777777" w:rsidR="00593824" w:rsidRPr="00593824" w:rsidRDefault="00593824" w:rsidP="00593824">
            <w:pPr>
              <w:ind w:left="360"/>
              <w:rPr>
                <w:rFonts w:ascii="Arial Narrow" w:eastAsia="Tahoma" w:hAnsi="Arial Narrow" w:cs="Tahoma"/>
              </w:rPr>
            </w:pPr>
            <w:r w:rsidRPr="00593824">
              <w:rPr>
                <w:rFonts w:ascii="Arial Narrow" w:eastAsia="Tahoma" w:hAnsi="Arial Narrow" w:cs="Tahoma"/>
              </w:rPr>
              <w:t>•</w:t>
            </w:r>
            <w:r w:rsidRPr="00593824">
              <w:rPr>
                <w:rFonts w:ascii="Arial Narrow" w:eastAsia="Tahoma" w:hAnsi="Arial Narrow" w:cs="Tahoma"/>
              </w:rPr>
              <w:tab/>
              <w:t>Laporan prakti kum</w:t>
            </w:r>
          </w:p>
          <w:p w14:paraId="25079D47" w14:textId="77777777" w:rsidR="00292AED" w:rsidRPr="00B419DE" w:rsidRDefault="00292AED" w:rsidP="00E13BE8">
            <w:pPr>
              <w:ind w:left="360"/>
              <w:rPr>
                <w:rFonts w:ascii="Arial Narrow" w:eastAsia="Tahoma" w:hAnsi="Arial Narrow" w:cs="Tahoma"/>
              </w:rPr>
            </w:pPr>
          </w:p>
        </w:tc>
        <w:tc>
          <w:tcPr>
            <w:tcW w:w="1449" w:type="dxa"/>
            <w:vAlign w:val="center"/>
          </w:tcPr>
          <w:p w14:paraId="57DA61A3" w14:textId="7331CFB2" w:rsidR="00292AED" w:rsidRPr="00292AED" w:rsidRDefault="00292AED" w:rsidP="00292AED">
            <w:pPr>
              <w:ind w:left="360"/>
              <w:jc w:val="center"/>
              <w:rPr>
                <w:rFonts w:ascii="Arial Narrow" w:eastAsia="Tahoma" w:hAnsi="Arial Narrow" w:cs="Tahoma"/>
                <w:lang w:val="en-US"/>
              </w:rPr>
            </w:pPr>
            <w:r w:rsidRPr="002F30D2">
              <w:t>15</w:t>
            </w:r>
            <w:r>
              <w:rPr>
                <w:lang w:val="en-US"/>
              </w:rPr>
              <w:t xml:space="preserve"> JP</w:t>
            </w:r>
          </w:p>
        </w:tc>
        <w:tc>
          <w:tcPr>
            <w:tcW w:w="1276" w:type="dxa"/>
            <w:vAlign w:val="center"/>
          </w:tcPr>
          <w:p w14:paraId="10C9440A" w14:textId="1350417C" w:rsidR="00292AED" w:rsidRPr="006E768D" w:rsidRDefault="00292AED" w:rsidP="00292AED">
            <w:pPr>
              <w:ind w:left="70"/>
              <w:rPr>
                <w:rFonts w:ascii="Arial Narrow" w:eastAsia="Tahoma" w:hAnsi="Arial Narrow" w:cs="Tahoma"/>
              </w:rPr>
            </w:pPr>
            <w:r w:rsidRPr="006E768D">
              <w:rPr>
                <w:rFonts w:ascii="Arial Narrow" w:eastAsia="Tahoma" w:hAnsi="Arial Narrow" w:cs="Tahoma"/>
              </w:rPr>
              <w:t>Buku:</w:t>
            </w:r>
          </w:p>
          <w:p w14:paraId="1443FE0A" w14:textId="77777777" w:rsidR="00292AED" w:rsidRPr="006E768D" w:rsidRDefault="00292AED" w:rsidP="00292AED">
            <w:pPr>
              <w:ind w:left="70"/>
              <w:rPr>
                <w:rFonts w:ascii="Arial Narrow" w:eastAsia="Tahoma" w:hAnsi="Arial Narrow" w:cs="Tahoma"/>
              </w:rPr>
            </w:pPr>
            <w:r w:rsidRPr="006E768D">
              <w:rPr>
                <w:rFonts w:ascii="Arial Narrow" w:eastAsia="Tahoma" w:hAnsi="Arial Narrow" w:cs="Tahoma"/>
              </w:rPr>
              <w:t>Buku Fisika Kelas X</w:t>
            </w:r>
          </w:p>
          <w:p w14:paraId="0F758746" w14:textId="77777777" w:rsidR="00292AED" w:rsidRPr="006E768D" w:rsidRDefault="00292AED" w:rsidP="00292AED">
            <w:pPr>
              <w:ind w:left="70"/>
              <w:rPr>
                <w:rFonts w:ascii="Arial Narrow" w:eastAsia="Tahoma" w:hAnsi="Arial Narrow" w:cs="Tahoma"/>
              </w:rPr>
            </w:pPr>
          </w:p>
          <w:p w14:paraId="2AD34067" w14:textId="08ECF15D" w:rsidR="00292AED" w:rsidRPr="006E768D" w:rsidRDefault="00292AED" w:rsidP="00292AED">
            <w:pPr>
              <w:ind w:left="70"/>
              <w:rPr>
                <w:rFonts w:ascii="Arial Narrow" w:eastAsia="Tahoma" w:hAnsi="Arial Narrow" w:cs="Tahoma"/>
              </w:rPr>
            </w:pPr>
            <w:r w:rsidRPr="006E768D">
              <w:rPr>
                <w:rFonts w:ascii="Arial Narrow" w:eastAsia="Tahoma" w:hAnsi="Arial Narrow" w:cs="Tahoma"/>
              </w:rPr>
              <w:t>Physics for Scientists and Engineers with Modern Physics (extended version)</w:t>
            </w:r>
          </w:p>
          <w:p w14:paraId="055A7D33" w14:textId="77777777" w:rsidR="00292AED" w:rsidRPr="006E768D" w:rsidRDefault="00292AED" w:rsidP="00292AED">
            <w:pPr>
              <w:ind w:left="70"/>
              <w:rPr>
                <w:rFonts w:ascii="Arial Narrow" w:eastAsia="Tahoma" w:hAnsi="Arial Narrow" w:cs="Tahoma"/>
              </w:rPr>
            </w:pPr>
            <w:r w:rsidRPr="006E768D">
              <w:rPr>
                <w:rFonts w:ascii="Arial Narrow" w:eastAsia="Tahoma" w:hAnsi="Arial Narrow" w:cs="Tahoma"/>
              </w:rPr>
              <w:t>[6 ed.]</w:t>
            </w:r>
          </w:p>
          <w:p w14:paraId="7B81AF77" w14:textId="77777777" w:rsidR="00292AED" w:rsidRPr="006E768D" w:rsidRDefault="00292AED" w:rsidP="00292AED">
            <w:pPr>
              <w:ind w:left="70"/>
              <w:rPr>
                <w:rFonts w:ascii="Arial Narrow" w:eastAsia="Tahoma" w:hAnsi="Arial Narrow" w:cs="Tahoma"/>
              </w:rPr>
            </w:pPr>
          </w:p>
          <w:p w14:paraId="3935734C" w14:textId="77777777" w:rsidR="00292AED" w:rsidRPr="006E768D" w:rsidRDefault="00292AED" w:rsidP="00292AED">
            <w:pPr>
              <w:ind w:left="70"/>
              <w:rPr>
                <w:rFonts w:ascii="Arial Narrow" w:eastAsia="Tahoma" w:hAnsi="Arial Narrow" w:cs="Tahoma"/>
              </w:rPr>
            </w:pPr>
            <w:r w:rsidRPr="006E768D">
              <w:rPr>
                <w:rFonts w:ascii="Arial Narrow" w:eastAsia="Tahoma" w:hAnsi="Arial Narrow" w:cs="Tahoma"/>
              </w:rPr>
              <w:t>Rujukan lain:</w:t>
            </w:r>
          </w:p>
          <w:p w14:paraId="6B3DFCE4" w14:textId="5295093E" w:rsidR="00292AED" w:rsidRPr="00B419DE" w:rsidRDefault="00292AED" w:rsidP="00292AED">
            <w:pPr>
              <w:ind w:left="360"/>
              <w:rPr>
                <w:rFonts w:ascii="Arial Narrow" w:eastAsia="Tahoma" w:hAnsi="Arial Narrow" w:cs="Tahoma"/>
              </w:rPr>
            </w:pPr>
            <w:r w:rsidRPr="006E768D">
              <w:rPr>
                <w:rFonts w:ascii="Arial Narrow" w:eastAsia="Tahoma" w:hAnsi="Arial Narrow" w:cs="Tahoma"/>
              </w:rPr>
              <w:t>Artikel diperoleh dari internet/Web dari situs yang relevan</w:t>
            </w:r>
          </w:p>
        </w:tc>
      </w:tr>
      <w:tr w:rsidR="00292AED" w:rsidRPr="007742B4" w14:paraId="08A11ECE" w14:textId="441BB7C8" w:rsidTr="00292AED">
        <w:tc>
          <w:tcPr>
            <w:tcW w:w="709" w:type="dxa"/>
            <w:tcBorders>
              <w:left w:val="nil"/>
            </w:tcBorders>
          </w:tcPr>
          <w:p w14:paraId="25CF7771" w14:textId="77777777" w:rsidR="00292AED" w:rsidRPr="00B419DE" w:rsidRDefault="00292AED" w:rsidP="007742B4">
            <w:pPr>
              <w:ind w:left="421" w:hanging="421"/>
              <w:rPr>
                <w:rFonts w:ascii="Arial Narrow" w:eastAsia="Bookman Old Style" w:hAnsi="Arial Narrow" w:cs="Bookman Old Style"/>
              </w:rPr>
            </w:pPr>
          </w:p>
        </w:tc>
        <w:tc>
          <w:tcPr>
            <w:tcW w:w="12726" w:type="dxa"/>
            <w:gridSpan w:val="4"/>
          </w:tcPr>
          <w:p w14:paraId="1064F80C" w14:textId="77777777" w:rsidR="00292AED" w:rsidRPr="00B419DE" w:rsidRDefault="00292AED" w:rsidP="00E13BE8">
            <w:pPr>
              <w:ind w:left="360"/>
              <w:rPr>
                <w:rFonts w:ascii="Arial Narrow" w:eastAsia="Tahoma" w:hAnsi="Arial Narrow" w:cs="Tahoma"/>
              </w:rPr>
            </w:pPr>
          </w:p>
        </w:tc>
        <w:tc>
          <w:tcPr>
            <w:tcW w:w="4426" w:type="dxa"/>
            <w:gridSpan w:val="3"/>
            <w:tcBorders>
              <w:right w:val="nil"/>
            </w:tcBorders>
          </w:tcPr>
          <w:p w14:paraId="76663E5B" w14:textId="77777777" w:rsidR="00292AED" w:rsidRPr="00B419DE" w:rsidRDefault="00292AED" w:rsidP="00E13BE8">
            <w:pPr>
              <w:ind w:left="360"/>
              <w:rPr>
                <w:rFonts w:ascii="Arial Narrow" w:eastAsia="Tahoma" w:hAnsi="Arial Narrow" w:cs="Tahoma"/>
              </w:rPr>
            </w:pPr>
          </w:p>
        </w:tc>
      </w:tr>
    </w:tbl>
    <w:p w14:paraId="54303BC3" w14:textId="59718832" w:rsidR="00F3285D" w:rsidRPr="00F3285D" w:rsidRDefault="00F3285D" w:rsidP="00F3285D"/>
    <w:p w14:paraId="7382D6A1" w14:textId="7D70D0FA" w:rsidR="00F3285D" w:rsidRPr="00F3285D" w:rsidRDefault="00F3285D" w:rsidP="00F3285D"/>
    <w:p w14:paraId="0E8BA63D" w14:textId="77777777" w:rsidR="00E12E01" w:rsidRDefault="00E12E01" w:rsidP="00E12E01">
      <w:pPr>
        <w:ind w:left="1134"/>
        <w:rPr>
          <w:rFonts w:ascii="Bookman Old Style" w:eastAsia="Arial" w:hAnsi="Bookman Old Style" w:cs="Arial"/>
          <w:szCs w:val="22"/>
        </w:rPr>
      </w:pPr>
    </w:p>
    <w:p w14:paraId="4189D5BE" w14:textId="77777777" w:rsidR="00175B78" w:rsidRPr="00114022" w:rsidRDefault="00175B78" w:rsidP="00175B78">
      <w:pPr>
        <w:ind w:left="1134"/>
        <w:rPr>
          <w:rFonts w:ascii="Arial Narrow" w:eastAsia="Arial" w:hAnsi="Arial Narrow" w:cs="Arial"/>
          <w:szCs w:val="22"/>
        </w:rPr>
      </w:pPr>
      <w:r w:rsidRPr="00114022">
        <w:rPr>
          <w:rFonts w:ascii="Arial Narrow" w:eastAsia="Arial" w:hAnsi="Arial Narrow" w:cs="Arial"/>
          <w:szCs w:val="22"/>
        </w:rPr>
        <w:t>Mengetahui,</w:t>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t xml:space="preserve">                               </w:t>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r>
      <w:r w:rsidRPr="00114022">
        <w:rPr>
          <w:rFonts w:ascii="Arial Narrow" w:eastAsia="Arial" w:hAnsi="Arial Narrow" w:cs="Arial"/>
          <w:szCs w:val="22"/>
        </w:rPr>
        <w:tab/>
        <w:t>Jakarta, 15 Juli 2019</w:t>
      </w:r>
    </w:p>
    <w:p w14:paraId="5FD9B12A" w14:textId="77777777" w:rsidR="00175B78" w:rsidRPr="00114022" w:rsidRDefault="00175B78" w:rsidP="00175B78">
      <w:pPr>
        <w:ind w:left="1134"/>
        <w:jc w:val="both"/>
        <w:rPr>
          <w:rFonts w:ascii="Arial Narrow" w:eastAsia="Calibri" w:hAnsi="Arial Narrow"/>
          <w:szCs w:val="22"/>
        </w:rPr>
      </w:pPr>
      <w:bookmarkStart w:id="3" w:name="OLE_LINK1"/>
      <w:bookmarkStart w:id="4" w:name="OLE_LINK2"/>
      <w:r w:rsidRPr="00114022">
        <w:rPr>
          <w:rFonts w:ascii="Arial Narrow" w:eastAsia="Calibri" w:hAnsi="Arial Narrow"/>
          <w:szCs w:val="22"/>
        </w:rPr>
        <w:t xml:space="preserve">Kepala SMK Negeri </w:t>
      </w:r>
      <w:r>
        <w:rPr>
          <w:rFonts w:ascii="Arial Narrow" w:eastAsia="Calibri" w:hAnsi="Arial Narrow"/>
          <w:szCs w:val="22"/>
        </w:rPr>
        <w:t xml:space="preserve">43 </w:t>
      </w:r>
      <w:r w:rsidRPr="00114022">
        <w:rPr>
          <w:rFonts w:ascii="Arial Narrow" w:eastAsia="Calibri" w:hAnsi="Arial Narrow"/>
          <w:szCs w:val="22"/>
        </w:rPr>
        <w:t>Jakarta</w:t>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r>
      <w:r w:rsidRPr="00114022">
        <w:rPr>
          <w:rFonts w:ascii="Arial Narrow" w:eastAsia="Calibri" w:hAnsi="Arial Narrow"/>
          <w:szCs w:val="22"/>
        </w:rPr>
        <w:tab/>
        <w:t>Guru Mata Pelajaran</w:t>
      </w:r>
    </w:p>
    <w:p w14:paraId="3D6E7B9D" w14:textId="77777777" w:rsidR="00175B78" w:rsidRPr="00114022" w:rsidRDefault="00175B78" w:rsidP="00175B78">
      <w:pPr>
        <w:ind w:left="1134"/>
        <w:jc w:val="both"/>
        <w:rPr>
          <w:rFonts w:ascii="Arial Narrow" w:eastAsia="Calibri" w:hAnsi="Arial Narrow"/>
          <w:sz w:val="22"/>
          <w:szCs w:val="22"/>
        </w:rPr>
      </w:pPr>
    </w:p>
    <w:p w14:paraId="52890A54" w14:textId="77777777" w:rsidR="00175B78" w:rsidRPr="00114022" w:rsidRDefault="00175B78" w:rsidP="00175B78">
      <w:pPr>
        <w:ind w:left="1134"/>
        <w:jc w:val="both"/>
        <w:rPr>
          <w:rFonts w:ascii="Arial Narrow" w:eastAsia="Calibri" w:hAnsi="Arial Narrow"/>
          <w:sz w:val="22"/>
          <w:szCs w:val="22"/>
        </w:rPr>
      </w:pPr>
    </w:p>
    <w:p w14:paraId="6E5E1F9D" w14:textId="77777777" w:rsidR="00175B78" w:rsidRPr="00114022" w:rsidRDefault="00175B78" w:rsidP="00175B78">
      <w:pPr>
        <w:ind w:left="1134"/>
        <w:jc w:val="both"/>
        <w:rPr>
          <w:rFonts w:ascii="Arial Narrow" w:eastAsia="Calibri" w:hAnsi="Arial Narrow"/>
          <w:sz w:val="22"/>
          <w:szCs w:val="22"/>
        </w:rPr>
      </w:pPr>
    </w:p>
    <w:p w14:paraId="2BEFC7D7" w14:textId="77777777" w:rsidR="00175B78" w:rsidRPr="00114022" w:rsidRDefault="00175B78" w:rsidP="00175B78">
      <w:pPr>
        <w:ind w:left="1134"/>
        <w:jc w:val="both"/>
        <w:rPr>
          <w:rFonts w:ascii="Arial Narrow" w:eastAsia="Calibri" w:hAnsi="Arial Narrow"/>
          <w:sz w:val="22"/>
          <w:szCs w:val="22"/>
        </w:rPr>
      </w:pPr>
    </w:p>
    <w:p w14:paraId="28D25C0C" w14:textId="0532625B" w:rsidR="00175B78" w:rsidRPr="00175B78" w:rsidRDefault="00175B78" w:rsidP="00175B78">
      <w:pPr>
        <w:ind w:left="1134"/>
        <w:rPr>
          <w:rFonts w:ascii="Arial Narrow" w:hAnsi="Arial Narrow"/>
          <w:noProof/>
          <w:lang w:val="en-US"/>
        </w:rPr>
      </w:pPr>
      <w:r>
        <w:rPr>
          <w:rFonts w:ascii="Arial Narrow" w:hAnsi="Arial Narrow"/>
          <w:noProof/>
        </w:rPr>
        <w:t>Drs.Ismunanto,M.M</w:t>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Pr>
          <w:rFonts w:ascii="Arial Narrow" w:hAnsi="Arial Narrow"/>
          <w:noProof/>
        </w:rPr>
        <w:tab/>
      </w:r>
      <w:r>
        <w:rPr>
          <w:rFonts w:ascii="Arial Narrow" w:hAnsi="Arial Narrow"/>
          <w:noProof/>
        </w:rPr>
        <w:tab/>
      </w:r>
      <w:r>
        <w:rPr>
          <w:rFonts w:ascii="Arial Narrow" w:hAnsi="Arial Narrow"/>
          <w:noProof/>
        </w:rPr>
        <w:tab/>
      </w:r>
      <w:r>
        <w:rPr>
          <w:rFonts w:ascii="Arial Narrow" w:hAnsi="Arial Narrow"/>
          <w:noProof/>
          <w:lang w:val="en-US"/>
        </w:rPr>
        <w:t xml:space="preserve"> </w:t>
      </w:r>
      <w:r>
        <w:rPr>
          <w:rFonts w:ascii="Arial Narrow" w:hAnsi="Arial Narrow"/>
          <w:noProof/>
          <w:lang w:val="en-US"/>
        </w:rPr>
        <w:tab/>
        <w:t xml:space="preserve">              Didik Kusnanto S Pd</w:t>
      </w:r>
    </w:p>
    <w:p w14:paraId="29220324" w14:textId="1E0FDA2C" w:rsidR="00175B78" w:rsidRPr="00175B78" w:rsidRDefault="00175B78" w:rsidP="00175B78">
      <w:pPr>
        <w:ind w:left="1134"/>
        <w:rPr>
          <w:rFonts w:ascii="Arial Narrow" w:hAnsi="Arial Narrow"/>
          <w:noProof/>
          <w:lang w:val="en-US"/>
        </w:rPr>
      </w:pPr>
      <w:r w:rsidRPr="00E16A61">
        <w:rPr>
          <w:rFonts w:ascii="Calibri" w:eastAsia="Calibri" w:hAnsi="Calibri"/>
          <w:b/>
          <w:color w:val="auto"/>
          <w:lang w:eastAsia="en-US"/>
        </w:rPr>
        <w:t>Nip. 196105161989031003</w:t>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sidRPr="00114022">
        <w:rPr>
          <w:rFonts w:ascii="Arial Narrow" w:hAnsi="Arial Narrow"/>
          <w:noProof/>
        </w:rPr>
        <w:tab/>
      </w:r>
      <w:r>
        <w:rPr>
          <w:rFonts w:ascii="Arial Narrow" w:hAnsi="Arial Narrow"/>
          <w:noProof/>
        </w:rPr>
        <w:t>N</w:t>
      </w:r>
      <w:r>
        <w:rPr>
          <w:rFonts w:ascii="Arial Narrow" w:hAnsi="Arial Narrow"/>
          <w:noProof/>
          <w:lang w:val="en-US"/>
        </w:rPr>
        <w:t>U</w:t>
      </w:r>
      <w:bookmarkStart w:id="5" w:name="_GoBack"/>
      <w:bookmarkEnd w:id="5"/>
      <w:r>
        <w:rPr>
          <w:rFonts w:ascii="Arial Narrow" w:hAnsi="Arial Narrow"/>
          <w:noProof/>
        </w:rPr>
        <w:t>P</w:t>
      </w:r>
      <w:r>
        <w:rPr>
          <w:rFonts w:ascii="Arial Narrow" w:hAnsi="Arial Narrow"/>
          <w:noProof/>
          <w:lang w:val="en-US"/>
        </w:rPr>
        <w:t>TK</w:t>
      </w:r>
      <w:r>
        <w:rPr>
          <w:rFonts w:ascii="Arial Narrow" w:hAnsi="Arial Narrow"/>
          <w:noProof/>
        </w:rPr>
        <w:t>.</w:t>
      </w:r>
      <w:r>
        <w:rPr>
          <w:rFonts w:ascii="Arial Narrow" w:hAnsi="Arial Narrow"/>
          <w:noProof/>
          <w:lang w:val="en-US"/>
        </w:rPr>
        <w:t>0353756658110053</w:t>
      </w:r>
    </w:p>
    <w:bookmarkEnd w:id="3"/>
    <w:bookmarkEnd w:id="4"/>
    <w:p w14:paraId="18DF3A32" w14:textId="77777777" w:rsidR="00175B78" w:rsidRPr="007742B4" w:rsidRDefault="00175B78" w:rsidP="00175B78">
      <w:pPr>
        <w:ind w:left="1134"/>
        <w:jc w:val="both"/>
        <w:rPr>
          <w:rFonts w:ascii="Bookman Old Style" w:eastAsia="Calibri" w:hAnsi="Bookman Old Style"/>
          <w:b/>
          <w:bCs/>
          <w:sz w:val="22"/>
          <w:szCs w:val="22"/>
        </w:rPr>
      </w:pPr>
    </w:p>
    <w:p w14:paraId="3F5E3A7C" w14:textId="77777777" w:rsidR="007A41D6" w:rsidRPr="007742B4" w:rsidRDefault="007A41D6" w:rsidP="00175B78">
      <w:pPr>
        <w:ind w:left="1134"/>
        <w:rPr>
          <w:rFonts w:ascii="Bookman Old Style" w:eastAsia="Calibri" w:hAnsi="Bookman Old Style"/>
          <w:b/>
          <w:bCs/>
          <w:sz w:val="22"/>
          <w:szCs w:val="22"/>
        </w:rPr>
      </w:pPr>
    </w:p>
    <w:sectPr w:rsidR="007A41D6" w:rsidRPr="007742B4" w:rsidSect="00387FB2">
      <w:footerReference w:type="default" r:id="rId8"/>
      <w:pgSz w:w="20163" w:h="12242" w:orient="landscape" w:code="5"/>
      <w:pgMar w:top="1134" w:right="1701" w:bottom="1134" w:left="567" w:header="0" w:footer="85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CE1C" w14:textId="77777777" w:rsidR="00644486" w:rsidRDefault="00644486">
      <w:r>
        <w:separator/>
      </w:r>
    </w:p>
  </w:endnote>
  <w:endnote w:type="continuationSeparator" w:id="0">
    <w:p w14:paraId="38B9F005" w14:textId="77777777" w:rsidR="00644486" w:rsidRDefault="0064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Hlk12349399" w:displacedByCustomXml="next"/>
  <w:sdt>
    <w:sdtPr>
      <w:rPr>
        <w:sz w:val="22"/>
        <w:szCs w:val="22"/>
      </w:rPr>
      <w:id w:val="-778411652"/>
      <w:docPartObj>
        <w:docPartGallery w:val="Page Numbers (Bottom of Page)"/>
        <w:docPartUnique/>
      </w:docPartObj>
    </w:sdtPr>
    <w:sdtEndPr>
      <w:rPr>
        <w:rFonts w:ascii="Eras Bold ITC" w:hAnsi="Eras Bold ITC"/>
        <w:color w:val="auto"/>
        <w:spacing w:val="60"/>
      </w:rPr>
    </w:sdtEndPr>
    <w:sdtContent>
      <w:p w14:paraId="32B38A2D" w14:textId="2B6380E5" w:rsidR="00A73A4D" w:rsidRPr="009D5430" w:rsidRDefault="008F2B76" w:rsidP="009D5430">
        <w:pPr>
          <w:pStyle w:val="Footer"/>
          <w:pBdr>
            <w:top w:val="single" w:sz="4" w:space="1" w:color="D9D9D9" w:themeColor="background1" w:themeShade="D9"/>
          </w:pBdr>
          <w:tabs>
            <w:tab w:val="clear" w:pos="9026"/>
            <w:tab w:val="right" w:pos="8505"/>
          </w:tabs>
          <w:ind w:left="284"/>
          <w:rPr>
            <w:rFonts w:ascii="Eras Bold ITC" w:hAnsi="Eras Bold ITC"/>
            <w:b/>
            <w:bCs/>
            <w:color w:val="auto"/>
            <w:sz w:val="22"/>
            <w:szCs w:val="22"/>
          </w:rPr>
        </w:pPr>
        <w:r>
          <w:rPr>
            <w:rFonts w:ascii="Eras Bold ITC" w:hAnsi="Eras Bold ITC"/>
            <w:sz w:val="22"/>
            <w:szCs w:val="22"/>
            <w:lang w:val="en-US"/>
          </w:rPr>
          <w:t>FISIKA SMK</w:t>
        </w:r>
        <w:r w:rsidR="00A73A4D" w:rsidRPr="009D5430">
          <w:rPr>
            <w:rFonts w:ascii="Eras Bold ITC" w:hAnsi="Eras Bold ITC"/>
            <w:color w:val="auto"/>
            <w:spacing w:val="60"/>
            <w:sz w:val="22"/>
            <w:szCs w:val="22"/>
          </w:rPr>
          <w:tab/>
        </w:r>
        <w:r w:rsidR="00A73A4D" w:rsidRPr="009D5430">
          <w:rPr>
            <w:rFonts w:ascii="Eras Bold ITC" w:hAnsi="Eras Bold ITC"/>
            <w:color w:val="auto"/>
            <w:spacing w:val="60"/>
            <w:sz w:val="22"/>
            <w:szCs w:val="22"/>
          </w:rPr>
          <w:tab/>
        </w:r>
        <w:r w:rsidR="00A73A4D" w:rsidRPr="009D5430">
          <w:rPr>
            <w:rFonts w:ascii="Eras Bold ITC" w:hAnsi="Eras Bold ITC"/>
            <w:color w:val="auto"/>
            <w:spacing w:val="60"/>
            <w:sz w:val="22"/>
            <w:szCs w:val="22"/>
          </w:rPr>
          <w:tab/>
        </w:r>
        <w:r w:rsidR="00A73A4D" w:rsidRPr="009D5430">
          <w:rPr>
            <w:rFonts w:ascii="Eras Bold ITC" w:hAnsi="Eras Bold ITC"/>
            <w:color w:val="auto"/>
            <w:spacing w:val="60"/>
            <w:sz w:val="22"/>
            <w:szCs w:val="22"/>
          </w:rPr>
          <w:tab/>
        </w:r>
        <w:r w:rsidR="00A73A4D" w:rsidRPr="009D5430">
          <w:rPr>
            <w:rFonts w:ascii="Eras Bold ITC" w:hAnsi="Eras Bold ITC"/>
            <w:color w:val="auto"/>
            <w:spacing w:val="60"/>
            <w:sz w:val="22"/>
            <w:szCs w:val="22"/>
          </w:rPr>
          <w:tab/>
        </w:r>
        <w:r w:rsidR="00A73A4D" w:rsidRPr="009D5430">
          <w:rPr>
            <w:rFonts w:ascii="Eras Bold ITC" w:hAnsi="Eras Bold ITC"/>
            <w:color w:val="auto"/>
            <w:spacing w:val="60"/>
            <w:sz w:val="22"/>
            <w:szCs w:val="22"/>
          </w:rPr>
          <w:tab/>
        </w:r>
        <w:r w:rsidR="00A73A4D" w:rsidRPr="009D5430">
          <w:rPr>
            <w:rFonts w:ascii="Eras Bold ITC" w:hAnsi="Eras Bold ITC"/>
            <w:color w:val="auto"/>
            <w:spacing w:val="60"/>
            <w:sz w:val="22"/>
            <w:szCs w:val="22"/>
          </w:rPr>
          <w:tab/>
        </w:r>
        <w:r w:rsidR="00A73A4D" w:rsidRPr="009D5430">
          <w:rPr>
            <w:rFonts w:ascii="Eras Bold ITC" w:hAnsi="Eras Bold ITC"/>
            <w:color w:val="auto"/>
            <w:spacing w:val="60"/>
            <w:sz w:val="22"/>
            <w:szCs w:val="22"/>
          </w:rPr>
          <w:tab/>
        </w:r>
        <w:r w:rsidR="00AB380E" w:rsidRPr="009D5430">
          <w:rPr>
            <w:rFonts w:ascii="Eras Bold ITC" w:hAnsi="Eras Bold ITC"/>
            <w:color w:val="auto"/>
            <w:spacing w:val="60"/>
            <w:sz w:val="22"/>
            <w:szCs w:val="22"/>
          </w:rPr>
          <w:tab/>
          <w:t xml:space="preserve"> </w:t>
        </w:r>
        <w:r w:rsidR="00F3285D" w:rsidRPr="009D5430">
          <w:rPr>
            <w:rFonts w:ascii="Eras Bold ITC" w:hAnsi="Eras Bold ITC"/>
            <w:color w:val="auto"/>
            <w:spacing w:val="60"/>
            <w:sz w:val="22"/>
            <w:szCs w:val="22"/>
          </w:rPr>
          <w:t xml:space="preserve">Tahun Pelajaran </w:t>
        </w:r>
        <w:r w:rsidR="00A73A4D" w:rsidRPr="009D5430">
          <w:rPr>
            <w:rFonts w:ascii="Eras Bold ITC" w:hAnsi="Eras Bold ITC"/>
            <w:b/>
            <w:spacing w:val="60"/>
            <w:sz w:val="22"/>
            <w:szCs w:val="22"/>
          </w:rPr>
          <w:t>2019</w:t>
        </w:r>
        <w:r w:rsidR="00F3285D" w:rsidRPr="009D5430">
          <w:rPr>
            <w:rFonts w:ascii="Eras Bold ITC" w:hAnsi="Eras Bold ITC"/>
            <w:b/>
            <w:spacing w:val="60"/>
            <w:sz w:val="22"/>
            <w:szCs w:val="22"/>
          </w:rPr>
          <w:t>-2020</w:t>
        </w:r>
      </w:p>
    </w:sdtContent>
  </w:sdt>
  <w:bookmarkEnd w:id="6" w:displacedByCustomXml="prev"/>
  <w:p w14:paraId="0FF047D7" w14:textId="77777777" w:rsidR="00A73A4D" w:rsidRPr="00A73A4D" w:rsidRDefault="00A73A4D">
    <w:pPr>
      <w:pStyle w:val="Footer"/>
      <w:rPr>
        <w:rFonts w:ascii="Eras Bold ITC" w:hAnsi="Eras Bold ITC"/>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725AD" w14:textId="77777777" w:rsidR="00644486" w:rsidRDefault="00644486">
      <w:r>
        <w:separator/>
      </w:r>
    </w:p>
  </w:footnote>
  <w:footnote w:type="continuationSeparator" w:id="0">
    <w:p w14:paraId="50CA47AE" w14:textId="77777777" w:rsidR="00644486" w:rsidRDefault="00644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EFB"/>
    <w:multiLevelType w:val="multilevel"/>
    <w:tmpl w:val="2DB4B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2B2686"/>
    <w:multiLevelType w:val="multilevel"/>
    <w:tmpl w:val="53509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811C02"/>
    <w:multiLevelType w:val="multilevel"/>
    <w:tmpl w:val="7792A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3E58D9"/>
    <w:multiLevelType w:val="multilevel"/>
    <w:tmpl w:val="7480D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F1F47A1"/>
    <w:multiLevelType w:val="multilevel"/>
    <w:tmpl w:val="3CF00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8B21CB0"/>
    <w:multiLevelType w:val="multilevel"/>
    <w:tmpl w:val="93721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9167327"/>
    <w:multiLevelType w:val="multilevel"/>
    <w:tmpl w:val="04220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2BE65AB"/>
    <w:multiLevelType w:val="multilevel"/>
    <w:tmpl w:val="4A6ED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A817771"/>
    <w:multiLevelType w:val="multilevel"/>
    <w:tmpl w:val="F89E5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78257D6"/>
    <w:multiLevelType w:val="multilevel"/>
    <w:tmpl w:val="F29AA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A0245A7"/>
    <w:multiLevelType w:val="multilevel"/>
    <w:tmpl w:val="C7CEA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CBF44FD"/>
    <w:multiLevelType w:val="hybridMultilevel"/>
    <w:tmpl w:val="9EBE85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4555AD2"/>
    <w:multiLevelType w:val="multilevel"/>
    <w:tmpl w:val="F83CD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4724797"/>
    <w:multiLevelType w:val="multilevel"/>
    <w:tmpl w:val="7B446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95D5BA0"/>
    <w:multiLevelType w:val="multilevel"/>
    <w:tmpl w:val="C4EE63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C984F50"/>
    <w:multiLevelType w:val="multilevel"/>
    <w:tmpl w:val="F0129C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EED5340"/>
    <w:multiLevelType w:val="multilevel"/>
    <w:tmpl w:val="FF561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DE75285"/>
    <w:multiLevelType w:val="multilevel"/>
    <w:tmpl w:val="F5F41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7"/>
  </w:num>
  <w:num w:numId="3">
    <w:abstractNumId w:val="7"/>
  </w:num>
  <w:num w:numId="4">
    <w:abstractNumId w:val="5"/>
  </w:num>
  <w:num w:numId="5">
    <w:abstractNumId w:val="13"/>
  </w:num>
  <w:num w:numId="6">
    <w:abstractNumId w:val="15"/>
  </w:num>
  <w:num w:numId="7">
    <w:abstractNumId w:val="4"/>
  </w:num>
  <w:num w:numId="8">
    <w:abstractNumId w:val="16"/>
  </w:num>
  <w:num w:numId="9">
    <w:abstractNumId w:val="3"/>
  </w:num>
  <w:num w:numId="10">
    <w:abstractNumId w:val="0"/>
  </w:num>
  <w:num w:numId="11">
    <w:abstractNumId w:val="1"/>
  </w:num>
  <w:num w:numId="12">
    <w:abstractNumId w:val="14"/>
  </w:num>
  <w:num w:numId="13">
    <w:abstractNumId w:val="6"/>
  </w:num>
  <w:num w:numId="14">
    <w:abstractNumId w:val="2"/>
  </w:num>
  <w:num w:numId="15">
    <w:abstractNumId w:val="10"/>
  </w:num>
  <w:num w:numId="16">
    <w:abstractNumId w:val="9"/>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7B"/>
    <w:rsid w:val="00055C00"/>
    <w:rsid w:val="000766CB"/>
    <w:rsid w:val="000C1629"/>
    <w:rsid w:val="00114022"/>
    <w:rsid w:val="0013709E"/>
    <w:rsid w:val="00175B78"/>
    <w:rsid w:val="002049A0"/>
    <w:rsid w:val="00286CE7"/>
    <w:rsid w:val="00292AED"/>
    <w:rsid w:val="002C1BDA"/>
    <w:rsid w:val="002E5AEB"/>
    <w:rsid w:val="002F4D70"/>
    <w:rsid w:val="00305129"/>
    <w:rsid w:val="00387FB2"/>
    <w:rsid w:val="00394C44"/>
    <w:rsid w:val="003E43FB"/>
    <w:rsid w:val="004310E8"/>
    <w:rsid w:val="004379D8"/>
    <w:rsid w:val="0044233C"/>
    <w:rsid w:val="0044556D"/>
    <w:rsid w:val="004C0F19"/>
    <w:rsid w:val="004D2975"/>
    <w:rsid w:val="004E0C26"/>
    <w:rsid w:val="004E33B3"/>
    <w:rsid w:val="004E3B18"/>
    <w:rsid w:val="004E3FC3"/>
    <w:rsid w:val="00504EB3"/>
    <w:rsid w:val="00524E8D"/>
    <w:rsid w:val="0057510F"/>
    <w:rsid w:val="00593824"/>
    <w:rsid w:val="005C25E5"/>
    <w:rsid w:val="005C5D1A"/>
    <w:rsid w:val="005D502B"/>
    <w:rsid w:val="006160F9"/>
    <w:rsid w:val="00625093"/>
    <w:rsid w:val="00644486"/>
    <w:rsid w:val="00670B2A"/>
    <w:rsid w:val="006805DE"/>
    <w:rsid w:val="0068181D"/>
    <w:rsid w:val="006C5C87"/>
    <w:rsid w:val="006E768D"/>
    <w:rsid w:val="006F31FA"/>
    <w:rsid w:val="00700273"/>
    <w:rsid w:val="0071707D"/>
    <w:rsid w:val="007206F6"/>
    <w:rsid w:val="00736156"/>
    <w:rsid w:val="007742B4"/>
    <w:rsid w:val="007A41D6"/>
    <w:rsid w:val="007C6154"/>
    <w:rsid w:val="008074B2"/>
    <w:rsid w:val="00822818"/>
    <w:rsid w:val="00860148"/>
    <w:rsid w:val="00870895"/>
    <w:rsid w:val="008A7ADE"/>
    <w:rsid w:val="008B3790"/>
    <w:rsid w:val="008B4735"/>
    <w:rsid w:val="008E2B7B"/>
    <w:rsid w:val="008F2B76"/>
    <w:rsid w:val="00900BF8"/>
    <w:rsid w:val="009247B2"/>
    <w:rsid w:val="00926F9F"/>
    <w:rsid w:val="00975534"/>
    <w:rsid w:val="0098006B"/>
    <w:rsid w:val="009C3E3B"/>
    <w:rsid w:val="009C4C32"/>
    <w:rsid w:val="009D5430"/>
    <w:rsid w:val="00A12652"/>
    <w:rsid w:val="00A405DF"/>
    <w:rsid w:val="00A73A4D"/>
    <w:rsid w:val="00A774D6"/>
    <w:rsid w:val="00A80329"/>
    <w:rsid w:val="00A836E1"/>
    <w:rsid w:val="00AB380E"/>
    <w:rsid w:val="00AE275F"/>
    <w:rsid w:val="00AF5150"/>
    <w:rsid w:val="00B129B5"/>
    <w:rsid w:val="00B3054D"/>
    <w:rsid w:val="00B41338"/>
    <w:rsid w:val="00B419DE"/>
    <w:rsid w:val="00B46B1C"/>
    <w:rsid w:val="00B574AB"/>
    <w:rsid w:val="00B802BD"/>
    <w:rsid w:val="00B82617"/>
    <w:rsid w:val="00C555AA"/>
    <w:rsid w:val="00C65FD0"/>
    <w:rsid w:val="00CD4D47"/>
    <w:rsid w:val="00CF438C"/>
    <w:rsid w:val="00D36F44"/>
    <w:rsid w:val="00D747FB"/>
    <w:rsid w:val="00DF3B0C"/>
    <w:rsid w:val="00DF4481"/>
    <w:rsid w:val="00E100BC"/>
    <w:rsid w:val="00E12E01"/>
    <w:rsid w:val="00E13BE8"/>
    <w:rsid w:val="00E14322"/>
    <w:rsid w:val="00E16A61"/>
    <w:rsid w:val="00E23178"/>
    <w:rsid w:val="00E2397B"/>
    <w:rsid w:val="00E81C49"/>
    <w:rsid w:val="00EC5635"/>
    <w:rsid w:val="00F12910"/>
    <w:rsid w:val="00F3285D"/>
    <w:rsid w:val="00F6072A"/>
    <w:rsid w:val="00F66B90"/>
    <w:rsid w:val="00F773CC"/>
    <w:rsid w:val="00FA6B0E"/>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6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d-ID" w:eastAsia="ko-K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747FB"/>
    <w:pPr>
      <w:tabs>
        <w:tab w:val="center" w:pos="4513"/>
        <w:tab w:val="right" w:pos="9026"/>
      </w:tabs>
    </w:pPr>
  </w:style>
  <w:style w:type="character" w:customStyle="1" w:styleId="HeaderChar">
    <w:name w:val="Header Char"/>
    <w:basedOn w:val="DefaultParagraphFont"/>
    <w:link w:val="Header"/>
    <w:uiPriority w:val="99"/>
    <w:rsid w:val="00D747FB"/>
  </w:style>
  <w:style w:type="paragraph" w:styleId="Footer">
    <w:name w:val="footer"/>
    <w:basedOn w:val="Normal"/>
    <w:link w:val="FooterChar"/>
    <w:uiPriority w:val="99"/>
    <w:unhideWhenUsed/>
    <w:rsid w:val="00D747FB"/>
    <w:pPr>
      <w:tabs>
        <w:tab w:val="center" w:pos="4513"/>
        <w:tab w:val="right" w:pos="9026"/>
      </w:tabs>
    </w:pPr>
  </w:style>
  <w:style w:type="character" w:customStyle="1" w:styleId="FooterChar">
    <w:name w:val="Footer Char"/>
    <w:basedOn w:val="DefaultParagraphFont"/>
    <w:link w:val="Footer"/>
    <w:uiPriority w:val="99"/>
    <w:rsid w:val="00D747FB"/>
  </w:style>
  <w:style w:type="paragraph" w:styleId="BalloonText">
    <w:name w:val="Balloon Text"/>
    <w:basedOn w:val="Normal"/>
    <w:link w:val="BalloonTextChar"/>
    <w:uiPriority w:val="99"/>
    <w:semiHidden/>
    <w:unhideWhenUsed/>
    <w:rsid w:val="00EC5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35"/>
    <w:rPr>
      <w:rFonts w:ascii="Segoe UI" w:hAnsi="Segoe UI" w:cs="Segoe UI"/>
      <w:sz w:val="18"/>
      <w:szCs w:val="18"/>
    </w:rPr>
  </w:style>
  <w:style w:type="table" w:styleId="TableGrid">
    <w:name w:val="Table Grid"/>
    <w:basedOn w:val="TableNormal"/>
    <w:uiPriority w:val="39"/>
    <w:rsid w:val="00774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d-ID" w:eastAsia="ko-K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747FB"/>
    <w:pPr>
      <w:tabs>
        <w:tab w:val="center" w:pos="4513"/>
        <w:tab w:val="right" w:pos="9026"/>
      </w:tabs>
    </w:pPr>
  </w:style>
  <w:style w:type="character" w:customStyle="1" w:styleId="HeaderChar">
    <w:name w:val="Header Char"/>
    <w:basedOn w:val="DefaultParagraphFont"/>
    <w:link w:val="Header"/>
    <w:uiPriority w:val="99"/>
    <w:rsid w:val="00D747FB"/>
  </w:style>
  <w:style w:type="paragraph" w:styleId="Footer">
    <w:name w:val="footer"/>
    <w:basedOn w:val="Normal"/>
    <w:link w:val="FooterChar"/>
    <w:uiPriority w:val="99"/>
    <w:unhideWhenUsed/>
    <w:rsid w:val="00D747FB"/>
    <w:pPr>
      <w:tabs>
        <w:tab w:val="center" w:pos="4513"/>
        <w:tab w:val="right" w:pos="9026"/>
      </w:tabs>
    </w:pPr>
  </w:style>
  <w:style w:type="character" w:customStyle="1" w:styleId="FooterChar">
    <w:name w:val="Footer Char"/>
    <w:basedOn w:val="DefaultParagraphFont"/>
    <w:link w:val="Footer"/>
    <w:uiPriority w:val="99"/>
    <w:rsid w:val="00D747FB"/>
  </w:style>
  <w:style w:type="paragraph" w:styleId="BalloonText">
    <w:name w:val="Balloon Text"/>
    <w:basedOn w:val="Normal"/>
    <w:link w:val="BalloonTextChar"/>
    <w:uiPriority w:val="99"/>
    <w:semiHidden/>
    <w:unhideWhenUsed/>
    <w:rsid w:val="00EC5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35"/>
    <w:rPr>
      <w:rFonts w:ascii="Segoe UI" w:hAnsi="Segoe UI" w:cs="Segoe UI"/>
      <w:sz w:val="18"/>
      <w:szCs w:val="18"/>
    </w:rPr>
  </w:style>
  <w:style w:type="table" w:styleId="TableGrid">
    <w:name w:val="Table Grid"/>
    <w:basedOn w:val="TableNormal"/>
    <w:uiPriority w:val="39"/>
    <w:rsid w:val="00774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Ajeng</dc:creator>
  <cp:lastModifiedBy>ismail - [2010]</cp:lastModifiedBy>
  <cp:revision>3</cp:revision>
  <cp:lastPrinted>2019-06-25T06:16:00Z</cp:lastPrinted>
  <dcterms:created xsi:type="dcterms:W3CDTF">2019-11-08T06:36:00Z</dcterms:created>
  <dcterms:modified xsi:type="dcterms:W3CDTF">2019-11-11T07:14:00Z</dcterms:modified>
</cp:coreProperties>
</file>