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E94" w:rsidRPr="009F2E94" w:rsidRDefault="009F2E94" w:rsidP="009F2E94">
      <w:pPr>
        <w:shd w:val="clear" w:color="auto" w:fill="FFF0EE"/>
        <w:spacing w:before="180" w:after="0" w:line="240" w:lineRule="auto"/>
        <w:outlineLvl w:val="2"/>
        <w:rPr>
          <w:rFonts w:ascii="Georgia" w:eastAsia="Times New Roman" w:hAnsi="Georgia" w:cs="Times New Roman"/>
          <w:b/>
          <w:bCs/>
          <w:color w:val="222222"/>
          <w:sz w:val="28"/>
          <w:szCs w:val="28"/>
          <w:lang w:eastAsia="id-ID"/>
        </w:rPr>
      </w:pPr>
      <w:r w:rsidRPr="009F2E94">
        <w:rPr>
          <w:rFonts w:ascii="Georgia" w:eastAsia="Times New Roman" w:hAnsi="Georgia" w:cs="Times New Roman"/>
          <w:b/>
          <w:bCs/>
          <w:color w:val="222222"/>
          <w:sz w:val="28"/>
          <w:szCs w:val="28"/>
          <w:lang w:eastAsia="id-ID"/>
        </w:rPr>
        <w:t>MATERI PROPOSAL USAHA</w:t>
      </w:r>
    </w:p>
    <w:p w:rsidR="009F2E94" w:rsidRDefault="009F2E94" w:rsidP="009F2E94">
      <w:pPr>
        <w:shd w:val="clear" w:color="auto" w:fill="FFF0EE"/>
        <w:spacing w:before="180" w:after="0" w:line="240" w:lineRule="auto"/>
        <w:outlineLvl w:val="2"/>
        <w:rPr>
          <w:rFonts w:ascii="Georgia" w:eastAsia="Times New Roman" w:hAnsi="Georgia" w:cs="Times New Roman"/>
          <w:b/>
          <w:bCs/>
          <w:color w:val="222222"/>
          <w:sz w:val="28"/>
          <w:szCs w:val="28"/>
          <w:lang w:eastAsia="id-ID"/>
        </w:rPr>
      </w:pPr>
      <w:r w:rsidRPr="009F2E94">
        <w:rPr>
          <w:rFonts w:ascii="Georgia" w:eastAsia="Times New Roman" w:hAnsi="Georgia" w:cs="Times New Roman"/>
          <w:b/>
          <w:bCs/>
          <w:color w:val="222222"/>
          <w:sz w:val="28"/>
          <w:szCs w:val="28"/>
          <w:lang w:eastAsia="id-ID"/>
        </w:rPr>
        <w:t>Perencanaan Bisnis 10 BDP</w:t>
      </w:r>
    </w:p>
    <w:p w:rsidR="009F2E94" w:rsidRPr="009F2E94" w:rsidRDefault="009F2E94" w:rsidP="009F2E94">
      <w:pPr>
        <w:shd w:val="clear" w:color="auto" w:fill="FFF0EE"/>
        <w:spacing w:before="180" w:after="0" w:line="240" w:lineRule="auto"/>
        <w:outlineLvl w:val="2"/>
        <w:rPr>
          <w:rFonts w:ascii="Georgia" w:eastAsia="Times New Roman" w:hAnsi="Georgia" w:cs="Times New Roman"/>
          <w:b/>
          <w:bCs/>
          <w:color w:val="222222"/>
          <w:sz w:val="28"/>
          <w:szCs w:val="28"/>
          <w:lang w:eastAsia="id-ID"/>
        </w:rPr>
      </w:pPr>
      <w:bookmarkStart w:id="0" w:name="_GoBack"/>
      <w:bookmarkEnd w:id="0"/>
    </w:p>
    <w:p w:rsidR="009F2E94" w:rsidRPr="009F2E94" w:rsidRDefault="009F2E94" w:rsidP="009F2E94">
      <w:pPr>
        <w:shd w:val="clear" w:color="auto" w:fill="FFF0EE"/>
        <w:spacing w:after="0" w:line="240" w:lineRule="auto"/>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b/>
          <w:bCs/>
          <w:color w:val="222222"/>
          <w:sz w:val="24"/>
          <w:szCs w:val="24"/>
          <w:lang w:eastAsia="id-ID"/>
        </w:rPr>
        <w:t>PROPOSAL USAHA</w:t>
      </w:r>
    </w:p>
    <w:p w:rsidR="009F2E94" w:rsidRPr="009F2E94" w:rsidRDefault="009F2E94" w:rsidP="009F2E94">
      <w:pPr>
        <w:shd w:val="clear" w:color="auto" w:fill="FFF0EE"/>
        <w:spacing w:after="0" w:line="240" w:lineRule="auto"/>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Proposal usaha merupakan media umum untuk menjelaskan profil usaha yang akan dikembangkan oleh seorang wirausaha. Proposal usaha merupakan dokumen tertulis yang menggambarkan semua unsur, baik internal maupun eksternal mengenai suatu usaha baru</w:t>
      </w:r>
    </w:p>
    <w:p w:rsidR="009F2E94" w:rsidRPr="009F2E94" w:rsidRDefault="009F2E94" w:rsidP="009F2E94">
      <w:pPr>
        <w:shd w:val="clear" w:color="auto" w:fill="FFF0EE"/>
        <w:spacing w:after="0" w:line="240" w:lineRule="auto"/>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Beberapa hal yang perlu dicantumkan dan dijelaskan dalam sebuah proposal usaha</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1.</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color w:val="222222"/>
          <w:sz w:val="24"/>
          <w:szCs w:val="24"/>
          <w:lang w:eastAsia="id-ID"/>
        </w:rPr>
        <w:t>Hasil study kelayakan usaha</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2.</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color w:val="222222"/>
          <w:sz w:val="24"/>
          <w:szCs w:val="24"/>
          <w:lang w:eastAsia="id-ID"/>
        </w:rPr>
        <w:t>Penelitian dan pengembangan</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3.</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color w:val="222222"/>
          <w:sz w:val="24"/>
          <w:szCs w:val="24"/>
          <w:lang w:eastAsia="id-ID"/>
        </w:rPr>
        <w:t>Masalah pabrik</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4.</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color w:val="222222"/>
          <w:sz w:val="24"/>
          <w:szCs w:val="24"/>
          <w:lang w:eastAsia="id-ID"/>
        </w:rPr>
        <w:t>Managemen usaha</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5.</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color w:val="222222"/>
          <w:sz w:val="24"/>
          <w:szCs w:val="24"/>
          <w:lang w:eastAsia="id-ID"/>
        </w:rPr>
        <w:t>Pemasaran</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6.</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color w:val="222222"/>
          <w:sz w:val="24"/>
          <w:szCs w:val="24"/>
          <w:lang w:eastAsia="id-ID"/>
        </w:rPr>
        <w:t>Resiko yang dihadapi</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7.</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color w:val="222222"/>
          <w:sz w:val="24"/>
          <w:szCs w:val="24"/>
          <w:lang w:eastAsia="id-ID"/>
        </w:rPr>
        <w:t>Masalah finansial, misalnya kebutuhan investasi atau modal, biaya operasional dan estimasi keuntungan</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8.</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color w:val="222222"/>
          <w:sz w:val="24"/>
          <w:szCs w:val="24"/>
          <w:lang w:eastAsia="id-ID"/>
        </w:rPr>
        <w:t>Penjadwalan waktu usaha.</w:t>
      </w:r>
    </w:p>
    <w:p w:rsidR="009F2E94" w:rsidRPr="009F2E94" w:rsidRDefault="009F2E94" w:rsidP="009F2E94">
      <w:pPr>
        <w:shd w:val="clear" w:color="auto" w:fill="FFF0EE"/>
        <w:spacing w:after="0" w:line="240" w:lineRule="auto"/>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Proposal usaha harus memberikan deskripsi yang jelas mengenai usaha yang akan dijalankan, arah proposal usaha akan dibawa, dan cara merealisasikan proposal ke dalam usaha yang nyata Pada umumnya, proposal terdiri dari sasaran dan strategi. Sasaran adalah hal-hal yang ingin dicapai perusahaan, semntara strategi adalah arah dan tindakan untuk mencapai sasaran usaha.</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1.</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color w:val="222222"/>
          <w:sz w:val="24"/>
          <w:szCs w:val="24"/>
          <w:lang w:eastAsia="id-ID"/>
        </w:rPr>
        <w:t>Fungsi proposal Usaha</w:t>
      </w:r>
    </w:p>
    <w:p w:rsidR="009F2E94" w:rsidRPr="009F2E94" w:rsidRDefault="009F2E94" w:rsidP="009F2E94">
      <w:pPr>
        <w:shd w:val="clear" w:color="auto" w:fill="FFF0EE"/>
        <w:spacing w:after="0" w:line="240" w:lineRule="auto"/>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Proposal usaha memiliki arti penting bagi wirausaha sebagai pernyataan atau regitimasi calon wirausaha sebagai pemilik dan pemegang inisiatif dalam membuka usaha. Selain itu, proposal usaha berfungsi sebagai :</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a.</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color w:val="222222"/>
          <w:sz w:val="24"/>
          <w:szCs w:val="24"/>
          <w:lang w:eastAsia="id-ID"/>
        </w:rPr>
        <w:t>Representasi pengetahuan dan penguasaan bidang wirausaha yang akan dijalankan.</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b.</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color w:val="222222"/>
          <w:sz w:val="24"/>
          <w:szCs w:val="24"/>
          <w:lang w:eastAsia="id-ID"/>
        </w:rPr>
        <w:t>Wujud perkiraan prospek usaha.</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c.</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color w:val="222222"/>
          <w:sz w:val="24"/>
          <w:szCs w:val="24"/>
          <w:lang w:eastAsia="id-ID"/>
        </w:rPr>
        <w:t>Tolak ukur dan panduan pelaksanaan kegiatan.</w:t>
      </w:r>
    </w:p>
    <w:p w:rsidR="009F2E94" w:rsidRPr="009F2E94" w:rsidRDefault="009F2E94" w:rsidP="009F2E94">
      <w:pPr>
        <w:shd w:val="clear" w:color="auto" w:fill="FFF0EE"/>
        <w:spacing w:after="0" w:line="240" w:lineRule="auto"/>
        <w:rPr>
          <w:rFonts w:ascii="Vollkorn" w:eastAsia="Times New Roman" w:hAnsi="Vollkorn" w:cs="Times New Roman"/>
          <w:color w:val="222222"/>
          <w:sz w:val="23"/>
          <w:szCs w:val="23"/>
          <w:lang w:eastAsia="id-ID"/>
        </w:rPr>
      </w:pPr>
    </w:p>
    <w:p w:rsidR="009F2E94" w:rsidRPr="009F2E94" w:rsidRDefault="009F2E94" w:rsidP="009F2E94">
      <w:pPr>
        <w:shd w:val="clear" w:color="auto" w:fill="FFF0EE"/>
        <w:spacing w:after="0" w:line="240" w:lineRule="auto"/>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Keuntungan yang dapat diperoleh ketika sorang wirausaha menyusun proposal usaha, antara lain :</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a.</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color w:val="222222"/>
          <w:sz w:val="24"/>
          <w:szCs w:val="24"/>
          <w:lang w:eastAsia="id-ID"/>
        </w:rPr>
        <w:t>Memberikan gambaran kepada pihak lain tentang profil perusahaan.</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b.</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color w:val="222222"/>
          <w:sz w:val="24"/>
          <w:szCs w:val="24"/>
          <w:lang w:eastAsia="id-ID"/>
        </w:rPr>
        <w:t>Mengundang orang orang yang potensial untuk bergabung dan bekerja sama.</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c.</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color w:val="222222"/>
          <w:sz w:val="24"/>
          <w:szCs w:val="24"/>
          <w:lang w:eastAsia="id-ID"/>
        </w:rPr>
        <w:t>Memperoleh kesempatan mengembangkan usaha.</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d.</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color w:val="222222"/>
          <w:sz w:val="24"/>
          <w:szCs w:val="24"/>
          <w:lang w:eastAsia="id-ID"/>
        </w:rPr>
        <w:t>Mengatur pembentukan kerja sama yang saling menguntungkan dengan perusahaan lain, serta mendapatkan calon relasi usaha yang lebih luas.</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e.</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color w:val="222222"/>
          <w:sz w:val="24"/>
          <w:szCs w:val="24"/>
          <w:lang w:eastAsia="id-ID"/>
        </w:rPr>
        <w:t>Membantu wirausaha memahami persaingan dalam factor ekonomi dan analisis keuangan yang masuk dalam subjek proposal usaha sehingga dapat mendekati asumsi-asumsi secara cermat tentang seberapa besar tingkat keberhasilan yang dicapai.</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f.</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color w:val="222222"/>
          <w:sz w:val="24"/>
          <w:szCs w:val="24"/>
          <w:lang w:eastAsia="id-ID"/>
        </w:rPr>
        <w:t>Dapat memperoleh pinjaman maupun penertaan modal dari investor, bank dan pihak potensial lainnya.</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g.</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color w:val="222222"/>
          <w:sz w:val="24"/>
          <w:szCs w:val="24"/>
          <w:lang w:eastAsia="id-ID"/>
        </w:rPr>
        <w:t>Memperjelas sumber-sumber dana pengelolaan usaha karena proposal usaha dapat :</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1.</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color w:val="222222"/>
          <w:sz w:val="24"/>
          <w:szCs w:val="24"/>
          <w:lang w:eastAsia="id-ID"/>
        </w:rPr>
        <w:t>Memberikan gambaran awal akan kemampuan manajerial wirausaha,</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2.</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color w:val="222222"/>
          <w:sz w:val="24"/>
          <w:szCs w:val="24"/>
          <w:lang w:eastAsia="id-ID"/>
        </w:rPr>
        <w:t>Mengidentifakasi risiko kritis pada saat-saat penting sehingga mempermudah penentuan langkah antisipasi</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3.</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color w:val="222222"/>
          <w:sz w:val="24"/>
          <w:szCs w:val="24"/>
          <w:lang w:eastAsia="id-ID"/>
        </w:rPr>
        <w:t>Memberikan informasi potensi pasar dan perkiraan pangsa pasar yang mungkin diraih</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4.</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color w:val="222222"/>
          <w:sz w:val="24"/>
          <w:szCs w:val="24"/>
          <w:lang w:eastAsia="id-ID"/>
        </w:rPr>
        <w:t>Memberikan keterangan mengenai sumber-sumber keuangan,</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lastRenderedPageBreak/>
        <w:t>5.</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color w:val="222222"/>
          <w:sz w:val="24"/>
          <w:szCs w:val="24"/>
          <w:lang w:eastAsia="id-ID"/>
        </w:rPr>
        <w:t>Memberikan gambaran tentang kemampuan wirausaha dalam memenuhi kewajibannya.</w:t>
      </w:r>
    </w:p>
    <w:p w:rsidR="009F2E94" w:rsidRPr="009F2E94" w:rsidRDefault="009F2E94" w:rsidP="009F2E94">
      <w:pPr>
        <w:shd w:val="clear" w:color="auto" w:fill="FFF0EE"/>
        <w:spacing w:after="0" w:line="240" w:lineRule="auto"/>
        <w:rPr>
          <w:rFonts w:ascii="Vollkorn" w:eastAsia="Times New Roman" w:hAnsi="Vollkorn" w:cs="Times New Roman"/>
          <w:color w:val="222222"/>
          <w:sz w:val="23"/>
          <w:szCs w:val="23"/>
          <w:lang w:eastAsia="id-ID"/>
        </w:rPr>
      </w:pP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b/>
          <w:bCs/>
          <w:color w:val="222222"/>
          <w:sz w:val="24"/>
          <w:szCs w:val="24"/>
          <w:lang w:eastAsia="id-ID"/>
        </w:rPr>
        <w:t>2.</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b/>
          <w:bCs/>
          <w:color w:val="222222"/>
          <w:sz w:val="24"/>
          <w:szCs w:val="24"/>
          <w:lang w:eastAsia="id-ID"/>
        </w:rPr>
        <w:t>Faktor-faktor penyusunan proposal usaha</w:t>
      </w:r>
    </w:p>
    <w:p w:rsidR="009F2E94" w:rsidRPr="009F2E94" w:rsidRDefault="009F2E94" w:rsidP="009F2E94">
      <w:pPr>
        <w:shd w:val="clear" w:color="auto" w:fill="FFF0EE"/>
        <w:spacing w:after="0" w:line="240" w:lineRule="auto"/>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Proposal usaha harus disusun dengan mempertimbangkan hal-hal berikut.</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b/>
          <w:bCs/>
          <w:color w:val="222222"/>
          <w:sz w:val="24"/>
          <w:szCs w:val="24"/>
          <w:lang w:eastAsia="id-ID"/>
        </w:rPr>
        <w:t>a.</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b/>
          <w:bCs/>
          <w:color w:val="222222"/>
          <w:sz w:val="24"/>
          <w:szCs w:val="24"/>
          <w:lang w:eastAsia="id-ID"/>
        </w:rPr>
        <w:t>Tujuan harus realistis</w:t>
      </w:r>
    </w:p>
    <w:p w:rsidR="009F2E94" w:rsidRPr="009F2E94" w:rsidRDefault="009F2E94" w:rsidP="009F2E94">
      <w:pPr>
        <w:shd w:val="clear" w:color="auto" w:fill="FFF0EE"/>
        <w:spacing w:after="0" w:line="240" w:lineRule="auto"/>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Tujuan yang ingin dicapai harus spesifik, dapat dicapai dan diukur, serta ada kesamaan waktu dan parameter pengukurannya.</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b/>
          <w:bCs/>
          <w:color w:val="222222"/>
          <w:sz w:val="24"/>
          <w:szCs w:val="24"/>
          <w:lang w:eastAsia="id-ID"/>
        </w:rPr>
        <w:t>b.</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b/>
          <w:bCs/>
          <w:color w:val="222222"/>
          <w:sz w:val="24"/>
          <w:szCs w:val="24"/>
          <w:lang w:eastAsia="id-ID"/>
        </w:rPr>
        <w:t>Fleksibel/luwes</w:t>
      </w:r>
    </w:p>
    <w:p w:rsidR="009F2E94" w:rsidRPr="009F2E94" w:rsidRDefault="009F2E94" w:rsidP="009F2E94">
      <w:pPr>
        <w:shd w:val="clear" w:color="auto" w:fill="FFF0EE"/>
        <w:spacing w:after="0" w:line="240" w:lineRule="auto"/>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Kondisi lingkungan usaha selalu berubah/dinamis, sehingga penyusunan proposal pun harus fleksibel, dan memungkinkan adanya alternative strategi.</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b/>
          <w:bCs/>
          <w:color w:val="222222"/>
          <w:sz w:val="24"/>
          <w:szCs w:val="24"/>
          <w:lang w:eastAsia="id-ID"/>
        </w:rPr>
        <w:t>c.</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b/>
          <w:bCs/>
          <w:color w:val="222222"/>
          <w:sz w:val="24"/>
          <w:szCs w:val="24"/>
          <w:lang w:eastAsia="id-ID"/>
        </w:rPr>
        <w:t>Batasan waktu</w:t>
      </w:r>
    </w:p>
    <w:p w:rsidR="009F2E94" w:rsidRPr="009F2E94" w:rsidRDefault="009F2E94" w:rsidP="009F2E94">
      <w:pPr>
        <w:shd w:val="clear" w:color="auto" w:fill="FFF0EE"/>
        <w:spacing w:after="0" w:line="240" w:lineRule="auto"/>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Proposal usaha selalu mengandung tujuan utama, yaitu tujuan jangka panjang dan sub tujuan, berupa tujuan jangka pendek yang hendak dicapai.</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hyperlink r:id="rId4" w:history="1">
        <w:r w:rsidRPr="009F2E94">
          <w:rPr>
            <w:rFonts w:ascii="Times New Roman" w:eastAsia="Times New Roman" w:hAnsi="Times New Roman" w:cs="Times New Roman"/>
            <w:b/>
            <w:bCs/>
            <w:color w:val="0000FF"/>
            <w:sz w:val="24"/>
            <w:szCs w:val="24"/>
            <w:lang w:eastAsia="id-ID"/>
          </w:rPr>
          <w:t>d.</w:t>
        </w:r>
        <w:r w:rsidRPr="009F2E94">
          <w:rPr>
            <w:rFonts w:ascii="Times New Roman" w:eastAsia="Times New Roman" w:hAnsi="Times New Roman" w:cs="Times New Roman"/>
            <w:color w:val="0000FF"/>
            <w:sz w:val="14"/>
            <w:szCs w:val="14"/>
            <w:lang w:eastAsia="id-ID"/>
          </w:rPr>
          <w:t>      </w:t>
        </w:r>
        <w:r w:rsidRPr="009F2E94">
          <w:rPr>
            <w:rFonts w:ascii="Times New Roman" w:eastAsia="Times New Roman" w:hAnsi="Times New Roman" w:cs="Times New Roman"/>
            <w:b/>
            <w:bCs/>
            <w:color w:val="0000FF"/>
            <w:sz w:val="24"/>
            <w:szCs w:val="24"/>
            <w:lang w:eastAsia="id-ID"/>
          </w:rPr>
          <w:t>Komitmen</w:t>
        </w:r>
      </w:hyperlink>
    </w:p>
    <w:p w:rsidR="009F2E94" w:rsidRPr="009F2E94" w:rsidRDefault="009F2E94" w:rsidP="009F2E94">
      <w:pPr>
        <w:shd w:val="clear" w:color="auto" w:fill="FFF0EE"/>
        <w:spacing w:after="0" w:line="240" w:lineRule="auto"/>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Penyusunan proposal untuk selanjutnya pendirian usaha perlu mendapat dukungan dari berbagai pihak, seperti keluarga mitra bisnis, karyawan, dan pihak lain yang terlibat didalamnya.</w:t>
      </w:r>
    </w:p>
    <w:p w:rsidR="009F2E94" w:rsidRPr="009F2E94" w:rsidRDefault="009F2E94" w:rsidP="009F2E94">
      <w:pPr>
        <w:shd w:val="clear" w:color="auto" w:fill="FFF0EE"/>
        <w:spacing w:after="0" w:line="240" w:lineRule="auto"/>
        <w:rPr>
          <w:rFonts w:ascii="Vollkorn" w:eastAsia="Times New Roman" w:hAnsi="Vollkorn" w:cs="Times New Roman"/>
          <w:color w:val="222222"/>
          <w:sz w:val="23"/>
          <w:szCs w:val="23"/>
          <w:lang w:eastAsia="id-ID"/>
        </w:rPr>
      </w:pP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b/>
          <w:bCs/>
          <w:color w:val="222222"/>
          <w:sz w:val="24"/>
          <w:szCs w:val="24"/>
          <w:lang w:eastAsia="id-ID"/>
        </w:rPr>
        <w:t>3.</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b/>
          <w:bCs/>
          <w:color w:val="222222"/>
          <w:sz w:val="24"/>
          <w:szCs w:val="24"/>
          <w:lang w:eastAsia="id-ID"/>
        </w:rPr>
        <w:t>faktor-faktor penunjang isi proposal usaha</w:t>
      </w:r>
    </w:p>
    <w:p w:rsidR="009F2E94" w:rsidRPr="009F2E94" w:rsidRDefault="009F2E94" w:rsidP="009F2E94">
      <w:pPr>
        <w:shd w:val="clear" w:color="auto" w:fill="FFF0EE"/>
        <w:spacing w:after="0" w:line="240" w:lineRule="auto"/>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terdapat dua factor yang dapat menunjang isi proposal usaha, yaitu :</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b/>
          <w:bCs/>
          <w:color w:val="222222"/>
          <w:sz w:val="24"/>
          <w:szCs w:val="24"/>
          <w:lang w:eastAsia="id-ID"/>
        </w:rPr>
        <w:t>a.</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b/>
          <w:bCs/>
          <w:color w:val="222222"/>
          <w:sz w:val="24"/>
          <w:szCs w:val="24"/>
          <w:lang w:eastAsia="id-ID"/>
        </w:rPr>
        <w:t>analisis situasi persaingan</w:t>
      </w:r>
    </w:p>
    <w:p w:rsidR="009F2E94" w:rsidRPr="009F2E94" w:rsidRDefault="009F2E94" w:rsidP="009F2E94">
      <w:pPr>
        <w:shd w:val="clear" w:color="auto" w:fill="FFF0EE"/>
        <w:spacing w:after="0" w:line="240" w:lineRule="auto"/>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wirausaha harus mengidentifikasi factor internal dan eksternal yang sekiranya akan mendukung sera menghambat pencapaian usaha, wirausaha juga harus dapat menemukan sumber-sumber lain yang bisa digunakan untuk menilai para pesaingnya.</w:t>
      </w:r>
    </w:p>
    <w:p w:rsidR="009F2E94" w:rsidRPr="009F2E94" w:rsidRDefault="009F2E94" w:rsidP="009F2E94">
      <w:pPr>
        <w:shd w:val="clear" w:color="auto" w:fill="FFF0EE"/>
        <w:spacing w:after="0" w:line="240" w:lineRule="auto"/>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Pengetahuan mengenai peta persaingan usaha akan berguna untuk memperkirakan kekuatan dan kelemahan produk yang ada di pasar dan daya saingnya terhadap produk lain.</w:t>
      </w:r>
    </w:p>
    <w:p w:rsidR="009F2E94" w:rsidRPr="009F2E94" w:rsidRDefault="009F2E94" w:rsidP="009F2E94">
      <w:pPr>
        <w:shd w:val="clear" w:color="auto" w:fill="FFF0EE"/>
        <w:spacing w:after="0" w:line="240" w:lineRule="auto"/>
        <w:rPr>
          <w:rFonts w:ascii="Vollkorn" w:eastAsia="Times New Roman" w:hAnsi="Vollkorn" w:cs="Times New Roman"/>
          <w:color w:val="222222"/>
          <w:sz w:val="23"/>
          <w:szCs w:val="23"/>
          <w:lang w:eastAsia="id-ID"/>
        </w:rPr>
      </w:pP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b/>
          <w:bCs/>
          <w:color w:val="222222"/>
          <w:sz w:val="24"/>
          <w:szCs w:val="24"/>
          <w:lang w:eastAsia="id-ID"/>
        </w:rPr>
        <w:t>b.</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b/>
          <w:bCs/>
          <w:color w:val="222222"/>
          <w:sz w:val="24"/>
          <w:szCs w:val="24"/>
          <w:lang w:eastAsia="id-ID"/>
        </w:rPr>
        <w:t>stategi dan kebijakan</w:t>
      </w:r>
    </w:p>
    <w:p w:rsidR="009F2E94" w:rsidRPr="009F2E94" w:rsidRDefault="009F2E94" w:rsidP="009F2E94">
      <w:pPr>
        <w:shd w:val="clear" w:color="auto" w:fill="FFF0EE"/>
        <w:spacing w:after="0" w:line="240" w:lineRule="auto"/>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proposal usaha akan menunjang stategi dan kebijakan dalam bidang pemasaran terutama dalam penetapan harga. Penetapan harga harus tepat agar bisa diterima dan menghasilkan keuntungan.</w:t>
      </w:r>
    </w:p>
    <w:p w:rsidR="009F2E94" w:rsidRPr="009F2E94" w:rsidRDefault="009F2E94" w:rsidP="009F2E94">
      <w:pPr>
        <w:shd w:val="clear" w:color="auto" w:fill="FFF0EE"/>
        <w:spacing w:after="0" w:line="240" w:lineRule="auto"/>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b/>
          <w:bCs/>
          <w:color w:val="222222"/>
          <w:sz w:val="24"/>
          <w:szCs w:val="24"/>
          <w:lang w:eastAsia="id-ID"/>
        </w:rPr>
        <w:t>B. MENYUSUN PROPOSAL USAHA</w:t>
      </w:r>
    </w:p>
    <w:p w:rsidR="009F2E94" w:rsidRPr="009F2E94" w:rsidRDefault="009F2E94" w:rsidP="009F2E94">
      <w:pPr>
        <w:shd w:val="clear" w:color="auto" w:fill="FFF0EE"/>
        <w:spacing w:after="0" w:line="240" w:lineRule="auto"/>
        <w:rPr>
          <w:rFonts w:ascii="Vollkorn" w:eastAsia="Times New Roman" w:hAnsi="Vollkorn" w:cs="Times New Roman"/>
          <w:color w:val="222222"/>
          <w:sz w:val="23"/>
          <w:szCs w:val="23"/>
          <w:lang w:eastAsia="id-ID"/>
        </w:rPr>
      </w:pPr>
    </w:p>
    <w:p w:rsidR="009F2E94" w:rsidRPr="009F2E94" w:rsidRDefault="009F2E94" w:rsidP="009F2E94">
      <w:pPr>
        <w:shd w:val="clear" w:color="auto" w:fill="FFF0EE"/>
        <w:spacing w:after="0" w:line="240" w:lineRule="auto"/>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Setelah yakin pada usaha yang akan dijalankan, langkah berikutnya adalah menysyn proposal usaha. Beberapa petunjuk yang harus dipenuhi dalam penysunan proposal usaha adalah sebagai berikut :</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1.</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color w:val="222222"/>
          <w:sz w:val="24"/>
          <w:szCs w:val="24"/>
          <w:lang w:eastAsia="id-ID"/>
        </w:rPr>
        <w:t>Menetapkan jenis usaha, aspek produk, pemasaran, teknis penyaluran organisasi, manajemen, dan aspek yuridis.</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2.</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color w:val="222222"/>
          <w:sz w:val="24"/>
          <w:szCs w:val="24"/>
          <w:lang w:eastAsia="id-ID"/>
        </w:rPr>
        <w:t>Melaksanakan aspek administrasi</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3.</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color w:val="222222"/>
          <w:sz w:val="24"/>
          <w:szCs w:val="24"/>
          <w:lang w:eastAsia="id-ID"/>
        </w:rPr>
        <w:t>Mengetahui aspek sumber keuangan</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4.</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color w:val="222222"/>
          <w:sz w:val="24"/>
          <w:szCs w:val="24"/>
          <w:lang w:eastAsia="id-ID"/>
        </w:rPr>
        <w:t>Memelajari kebijakan pemerintah, terutama yang berkaitan dengan AMDAL ( analisis masalah dampak lingkungan)</w:t>
      </w:r>
    </w:p>
    <w:p w:rsidR="009F2E94" w:rsidRPr="009F2E94" w:rsidRDefault="009F2E94" w:rsidP="009F2E94">
      <w:pPr>
        <w:shd w:val="clear" w:color="auto" w:fill="FFF0EE"/>
        <w:spacing w:after="0" w:line="240" w:lineRule="auto"/>
        <w:rPr>
          <w:rFonts w:ascii="Vollkorn" w:eastAsia="Times New Roman" w:hAnsi="Vollkorn" w:cs="Times New Roman"/>
          <w:color w:val="222222"/>
          <w:sz w:val="23"/>
          <w:szCs w:val="23"/>
          <w:lang w:eastAsia="id-ID"/>
        </w:rPr>
      </w:pPr>
    </w:p>
    <w:p w:rsidR="009F2E94" w:rsidRPr="009F2E94" w:rsidRDefault="009F2E94" w:rsidP="009F2E94">
      <w:pPr>
        <w:shd w:val="clear" w:color="auto" w:fill="FFF0EE"/>
        <w:spacing w:after="0" w:line="240" w:lineRule="auto"/>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Proposal usaha harus disususn secara jelas, singkat, dan padat sehingga ketika orang lain membaca proposal tersebut, mereka akan segera menemukan gambaran yang jelas tentang usaha yang sedang dirancang.</w:t>
      </w:r>
    </w:p>
    <w:p w:rsidR="009F2E94" w:rsidRPr="009F2E94" w:rsidRDefault="009F2E94" w:rsidP="009F2E94">
      <w:pPr>
        <w:shd w:val="clear" w:color="auto" w:fill="FFF0EE"/>
        <w:spacing w:after="0" w:line="240" w:lineRule="auto"/>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Berikut akan dibahas mengenai hal-hal yang harus dipersiapkan dalam menyusun proposal usaha.</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b/>
          <w:bCs/>
          <w:color w:val="222222"/>
          <w:sz w:val="24"/>
          <w:szCs w:val="24"/>
          <w:lang w:eastAsia="id-ID"/>
        </w:rPr>
        <w:t>1.</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b/>
          <w:bCs/>
          <w:color w:val="222222"/>
          <w:sz w:val="24"/>
          <w:szCs w:val="24"/>
          <w:lang w:eastAsia="id-ID"/>
        </w:rPr>
        <w:t>Isi proposal Usaha</w:t>
      </w:r>
    </w:p>
    <w:p w:rsidR="009F2E94" w:rsidRPr="009F2E94" w:rsidRDefault="009F2E94" w:rsidP="009F2E94">
      <w:pPr>
        <w:shd w:val="clear" w:color="auto" w:fill="FFF0EE"/>
        <w:spacing w:after="0" w:line="240" w:lineRule="auto"/>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lastRenderedPageBreak/>
        <w:t>Proposal usaha biasanya digunakan untuk memperoleh modal usaha. Oleh karena itu, wirausaha harus membuat proposal yang berisi informasi lengkap tentang hal-hal yang sedang atau akan dijalankan, serta modal yang dperlukan.</w:t>
      </w:r>
    </w:p>
    <w:p w:rsidR="009F2E94" w:rsidRPr="009F2E94" w:rsidRDefault="009F2E94" w:rsidP="009F2E94">
      <w:pPr>
        <w:shd w:val="clear" w:color="auto" w:fill="FFF0EE"/>
        <w:spacing w:after="0" w:line="240" w:lineRule="auto"/>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Berdasarkan proposal tersebut, pihak lembaga keuangan (biasanya bank) akan menilai apakah wirausaha tersebut pantas memperoleh pinjaman atau tidak. Informasi yang biasanya tercantum dalam sebuah proposal usaha, antara lain :</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b/>
          <w:bCs/>
          <w:color w:val="222222"/>
          <w:sz w:val="24"/>
          <w:szCs w:val="24"/>
          <w:lang w:eastAsia="id-ID"/>
        </w:rPr>
        <w:t>a.</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b/>
          <w:bCs/>
          <w:color w:val="222222"/>
          <w:sz w:val="24"/>
          <w:szCs w:val="24"/>
          <w:lang w:eastAsia="id-ID"/>
        </w:rPr>
        <w:t>Uraian usaha</w:t>
      </w:r>
    </w:p>
    <w:p w:rsidR="009F2E94" w:rsidRPr="009F2E94" w:rsidRDefault="009F2E94" w:rsidP="009F2E94">
      <w:pPr>
        <w:shd w:val="clear" w:color="auto" w:fill="FFF0EE"/>
        <w:spacing w:after="0" w:line="240" w:lineRule="auto"/>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uraian usaha memberikan penjelasan singkat tentang usaha yang sedang atau akan dijalankan, biasanya berisi latar belakang pendirian usaha dan prospeknya di masa mendatang. Selain itu juga berisi keunggulan dari bidang usaha tersebut dan kendala yang mungkin dihadapi serta pemecahannya ( analisis SWOT).</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b/>
          <w:bCs/>
          <w:color w:val="222222"/>
          <w:sz w:val="24"/>
          <w:szCs w:val="24"/>
          <w:lang w:eastAsia="id-ID"/>
        </w:rPr>
        <w:t>b.</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b/>
          <w:bCs/>
          <w:color w:val="222222"/>
          <w:sz w:val="24"/>
          <w:szCs w:val="24"/>
          <w:lang w:eastAsia="id-ID"/>
        </w:rPr>
        <w:t>Produk</w:t>
      </w:r>
    </w:p>
    <w:p w:rsidR="009F2E94" w:rsidRPr="009F2E94" w:rsidRDefault="009F2E94" w:rsidP="009F2E94">
      <w:pPr>
        <w:shd w:val="clear" w:color="auto" w:fill="FFF0EE"/>
        <w:spacing w:after="0" w:line="240" w:lineRule="auto"/>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Proposal usaha menguraikan secara rinci tentang spesifikasi dari sebuah produk, misalnya ukuran, jenis kegunaan, dan banyak produk yang dihasilkan jenis produk yang dihasilkan bergantung pada minat dan pengetahuan wirausaha biasanya berasal dari pengalaman yang pernah diperolehnya hal hal yang harus dipertimbangkan dalam pemilihan produk adalah :</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1.</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color w:val="222222"/>
          <w:sz w:val="24"/>
          <w:szCs w:val="24"/>
          <w:lang w:eastAsia="id-ID"/>
        </w:rPr>
        <w:t>Permintaan konsumen akan suatu produk</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2.</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color w:val="222222"/>
          <w:sz w:val="24"/>
          <w:szCs w:val="24"/>
          <w:lang w:eastAsia="id-ID"/>
        </w:rPr>
        <w:t>Kebutuhan konsumen yang belum teridentifikasi</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3.</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color w:val="222222"/>
          <w:sz w:val="24"/>
          <w:szCs w:val="24"/>
          <w:lang w:eastAsia="id-ID"/>
        </w:rPr>
        <w:t>Persaingan pasar</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4.</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color w:val="222222"/>
          <w:sz w:val="24"/>
          <w:szCs w:val="24"/>
          <w:lang w:eastAsia="id-ID"/>
        </w:rPr>
        <w:t>Sumber daya yang menunjang pembuatan produk</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b/>
          <w:bCs/>
          <w:color w:val="222222"/>
          <w:sz w:val="24"/>
          <w:szCs w:val="24"/>
          <w:lang w:eastAsia="id-ID"/>
        </w:rPr>
        <w:t>c.</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b/>
          <w:bCs/>
          <w:color w:val="222222"/>
          <w:sz w:val="24"/>
          <w:szCs w:val="24"/>
          <w:lang w:eastAsia="id-ID"/>
        </w:rPr>
        <w:t>Lokasi</w:t>
      </w:r>
    </w:p>
    <w:p w:rsidR="009F2E94" w:rsidRPr="009F2E94" w:rsidRDefault="009F2E94" w:rsidP="009F2E94">
      <w:pPr>
        <w:shd w:val="clear" w:color="auto" w:fill="FFF0EE"/>
        <w:spacing w:after="0" w:line="240" w:lineRule="auto"/>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secara umum, ada dua hal yang harus diperhatikan dalam menentukan lokasi usaha, yaitu pertalian ke belakang (backward linkage) yaitu perolehan bahan baku dan pertalian ke depan (forward linkage) yaitu penjualan, distribusi dan pemasaran produk. Hal-hal yang memengaruhi penentuan lokasi adalah :</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1.</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color w:val="222222"/>
          <w:sz w:val="24"/>
          <w:szCs w:val="24"/>
          <w:lang w:eastAsia="id-ID"/>
        </w:rPr>
        <w:t>Kedekatan dengan sumber bahan baku produksi, seperti bahan bakar,air dan lainnya</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2.</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color w:val="222222"/>
          <w:sz w:val="24"/>
          <w:szCs w:val="24"/>
          <w:lang w:eastAsia="id-ID"/>
        </w:rPr>
        <w:t>Kedekatan dengan pasar/konsumen</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3.</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color w:val="222222"/>
          <w:sz w:val="24"/>
          <w:szCs w:val="24"/>
          <w:lang w:eastAsia="id-ID"/>
        </w:rPr>
        <w:t>Ketersediaan kemudahan untuk mendapatkan tenaga kerja</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4.</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color w:val="222222"/>
          <w:sz w:val="24"/>
          <w:szCs w:val="24"/>
          <w:lang w:eastAsia="id-ID"/>
        </w:rPr>
        <w:t>Kemudahan fasilitas pengangkutan dan transportasi</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5.</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color w:val="222222"/>
          <w:sz w:val="24"/>
          <w:szCs w:val="24"/>
          <w:lang w:eastAsia="id-ID"/>
        </w:rPr>
        <w:t>Sikap/peraturan pemerintah serta masyarakat sekitar.</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b/>
          <w:bCs/>
          <w:color w:val="222222"/>
          <w:sz w:val="24"/>
          <w:szCs w:val="24"/>
          <w:lang w:eastAsia="id-ID"/>
        </w:rPr>
        <w:t>d.</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b/>
          <w:bCs/>
          <w:color w:val="222222"/>
          <w:sz w:val="24"/>
          <w:szCs w:val="24"/>
          <w:lang w:eastAsia="id-ID"/>
        </w:rPr>
        <w:t>Pasar</w:t>
      </w:r>
    </w:p>
    <w:p w:rsidR="009F2E94" w:rsidRPr="009F2E94" w:rsidRDefault="009F2E94" w:rsidP="009F2E94">
      <w:pPr>
        <w:shd w:val="clear" w:color="auto" w:fill="FFF0EE"/>
        <w:spacing w:after="0" w:line="240" w:lineRule="auto"/>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Pasar merupakan tempat orang melakukan transaksi jual beli.Jika dilihat dari sudut pandang ekonomi, pasar merupakan tempat berinteraksinya produsen dan konsumen. Sebagai contoh, seorang wirausaha akan membuka bisnis di bidang kecantikan oleh karena itu, ia menetapkan segmen pasarnya adalah wanita golongan menengah ke atas 25 th. Selain segmen pasar dan konsumen, wirausaha juga harus menyertakan strategi pemasaran yang akan diambil termasuk kebijakan harga.</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b/>
          <w:bCs/>
          <w:color w:val="222222"/>
          <w:sz w:val="24"/>
          <w:szCs w:val="24"/>
          <w:lang w:eastAsia="id-ID"/>
        </w:rPr>
        <w:t>e.</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b/>
          <w:bCs/>
          <w:color w:val="222222"/>
          <w:sz w:val="24"/>
          <w:szCs w:val="24"/>
          <w:lang w:eastAsia="id-ID"/>
        </w:rPr>
        <w:t>Persaingan</w:t>
      </w:r>
    </w:p>
    <w:p w:rsidR="009F2E94" w:rsidRPr="009F2E94" w:rsidRDefault="009F2E94" w:rsidP="009F2E94">
      <w:pPr>
        <w:shd w:val="clear" w:color="auto" w:fill="FFF0EE"/>
        <w:spacing w:after="0" w:line="240" w:lineRule="auto"/>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Perusahaan harus bisa menjelaskan posisis usahanya dan persaingan dalam pasar yang ada selain itu, perusahaan juga harus bisa menggambarkan strategi yang akan dijalankan untuk memenangkan persaingan.</w:t>
      </w:r>
    </w:p>
    <w:p w:rsidR="009F2E94" w:rsidRPr="009F2E94" w:rsidRDefault="009F2E94" w:rsidP="009F2E94">
      <w:pPr>
        <w:shd w:val="clear" w:color="auto" w:fill="FFF0EE"/>
        <w:spacing w:after="0" w:line="240" w:lineRule="auto"/>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Posisi perusahaan dapat diklasifikasikan sebagai berikut :</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1.</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color w:val="222222"/>
          <w:sz w:val="24"/>
          <w:szCs w:val="24"/>
          <w:lang w:eastAsia="id-ID"/>
        </w:rPr>
        <w:t>Pemimpin pasar (market leader) perusahaan yg menguasai sebagian besar pangsa pasar yntuk suatu produk sejenis. Pada umumnya perusahaan ini memiliki kekuatan mengendalikan harga dan anggaran promosi yang jauh merupakan pemimpin pasar untuk produk mie instan.</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2.</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color w:val="222222"/>
          <w:sz w:val="24"/>
          <w:szCs w:val="24"/>
          <w:lang w:eastAsia="id-ID"/>
        </w:rPr>
        <w:t>Penantang pasar (market challenger) perusahaan yang selalu berusaha merebut pangsa pasar dari pemimpin pasar. Biasanya mereka giat melakukan promosi, perang harga, memberikan pelayanan yang lebih baik, dan menerapkan strategi yang dianggap lebih jitu.</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3.</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color w:val="222222"/>
          <w:sz w:val="24"/>
          <w:szCs w:val="24"/>
          <w:lang w:eastAsia="id-ID"/>
        </w:rPr>
        <w:t>Pengikut pasar (market followers) perusahaan dengan pangsa pasar dan pengikut yang tidak terlalu banyak namun loyal pengikut pasar merupakan pemimpin pasar dalam cakupan kecil.</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lastRenderedPageBreak/>
        <w:t>4.</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color w:val="222222"/>
          <w:sz w:val="24"/>
          <w:szCs w:val="24"/>
          <w:lang w:eastAsia="id-ID"/>
        </w:rPr>
        <w:t>Perelung pasar, yaitu perusahaan yang menjadi pesaing bagi pengikut pasar. Perusahaan ini menghindari persaingan dengan cara melayani konsumen yang belum digarap pemimpin pasar.</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b/>
          <w:bCs/>
          <w:color w:val="222222"/>
          <w:sz w:val="24"/>
          <w:szCs w:val="24"/>
          <w:lang w:eastAsia="id-ID"/>
        </w:rPr>
        <w:t>f.</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b/>
          <w:bCs/>
          <w:color w:val="222222"/>
          <w:sz w:val="24"/>
          <w:szCs w:val="24"/>
          <w:lang w:eastAsia="id-ID"/>
        </w:rPr>
        <w:t>Laporan keuangan</w:t>
      </w:r>
    </w:p>
    <w:p w:rsidR="009F2E94" w:rsidRPr="009F2E94" w:rsidRDefault="009F2E94" w:rsidP="009F2E94">
      <w:pPr>
        <w:shd w:val="clear" w:color="auto" w:fill="FFF0EE"/>
        <w:spacing w:after="0" w:line="240" w:lineRule="auto"/>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Wirausaha yang telah memiliki usaha, wajib menyertakan laporan keuangan yang lalu dalam rencana usahanya. Sementara, wirausaha yang baru akan memulai usaha, harus menyertakan rencana permodalannya , estimasi baiaya, dan pendapatannya. Hal ini dimaksudkan agar penyandang modal bisa menilai kemampuan riil maupun potensial perusahaan tersebut.Laporan keuangan meliputi neraca perusahaan dan laporan laba rugi, analisis titik impas (BEP) Serta sumber permodalan.</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b/>
          <w:bCs/>
          <w:color w:val="222222"/>
          <w:sz w:val="24"/>
          <w:szCs w:val="24"/>
          <w:lang w:eastAsia="id-ID"/>
        </w:rPr>
        <w:t>g.</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b/>
          <w:bCs/>
          <w:color w:val="222222"/>
          <w:sz w:val="24"/>
          <w:szCs w:val="24"/>
          <w:lang w:eastAsia="id-ID"/>
        </w:rPr>
        <w:t>Manajemen</w:t>
      </w:r>
    </w:p>
    <w:p w:rsidR="009F2E94" w:rsidRPr="009F2E94" w:rsidRDefault="009F2E94" w:rsidP="009F2E94">
      <w:pPr>
        <w:shd w:val="clear" w:color="auto" w:fill="FFF0EE"/>
        <w:spacing w:after="0" w:line="240" w:lineRule="auto"/>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Dalam proposal usaha, wirausaha harus mendeskripsikan/menguraikan bentuk kepemilikan, struktur modal, serta peranan dan masing masing sub organisasi perusahaan wairausaha juga harus menjelaskan status badan usaha yang dikelolanya apakah berstatus perseroan, firma,CV,atau bentuk badan usaha lainnya.</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b/>
          <w:bCs/>
          <w:color w:val="222222"/>
          <w:sz w:val="24"/>
          <w:szCs w:val="24"/>
          <w:lang w:eastAsia="id-ID"/>
        </w:rPr>
        <w:t>h.</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b/>
          <w:bCs/>
          <w:color w:val="222222"/>
          <w:sz w:val="24"/>
          <w:szCs w:val="24"/>
          <w:lang w:eastAsia="id-ID"/>
        </w:rPr>
        <w:t>Personalia (sumber daya manusia)</w:t>
      </w:r>
    </w:p>
    <w:p w:rsidR="009F2E94" w:rsidRPr="009F2E94" w:rsidRDefault="009F2E94" w:rsidP="009F2E94">
      <w:pPr>
        <w:shd w:val="clear" w:color="auto" w:fill="FFF0EE"/>
        <w:spacing w:after="0" w:line="240" w:lineRule="auto"/>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Wirausaha harus menjelaskan susunan personalia dalam struktur organisasi perusahaan lengkap dengan jumlah pegawai dan latar belakang pendidikannya.</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b/>
          <w:bCs/>
          <w:color w:val="222222"/>
          <w:sz w:val="24"/>
          <w:szCs w:val="24"/>
          <w:lang w:eastAsia="id-ID"/>
        </w:rPr>
        <w:t>i.</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b/>
          <w:bCs/>
          <w:color w:val="222222"/>
          <w:sz w:val="24"/>
          <w:szCs w:val="24"/>
          <w:lang w:eastAsia="id-ID"/>
        </w:rPr>
        <w:t>Proposal kredit</w:t>
      </w:r>
    </w:p>
    <w:p w:rsidR="009F2E94" w:rsidRPr="009F2E94" w:rsidRDefault="009F2E94" w:rsidP="009F2E94">
      <w:pPr>
        <w:shd w:val="clear" w:color="auto" w:fill="FFF0EE"/>
        <w:spacing w:after="0" w:line="240" w:lineRule="auto"/>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wirausaha mengajukan sejumlah dana yang diperlukan dalam mengembangkan usahanya. Kebutuhan dana harus diperinci alokasinya, misalnya dan yg dibutuhkan untuk menambah mesin, pembelian bahan baku, dll.</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b/>
          <w:bCs/>
          <w:color w:val="222222"/>
          <w:sz w:val="24"/>
          <w:szCs w:val="24"/>
          <w:lang w:eastAsia="id-ID"/>
        </w:rPr>
        <w:t>j.</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b/>
          <w:bCs/>
          <w:color w:val="222222"/>
          <w:sz w:val="24"/>
          <w:szCs w:val="24"/>
          <w:lang w:eastAsia="id-ID"/>
        </w:rPr>
        <w:t>Lampiran lainnya</w:t>
      </w:r>
    </w:p>
    <w:p w:rsidR="009F2E94" w:rsidRPr="009F2E94" w:rsidRDefault="009F2E94" w:rsidP="009F2E94">
      <w:pPr>
        <w:shd w:val="clear" w:color="auto" w:fill="FFF0EE"/>
        <w:spacing w:after="0" w:line="240" w:lineRule="auto"/>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hal terakhir yang harus dilakukan adalah dokumen-dokumen penting perusahaan seperti akta pendirian perusahaan, SIUP, sertifikat tanah dan sebagainya.</w:t>
      </w:r>
    </w:p>
    <w:p w:rsidR="009F2E94" w:rsidRPr="009F2E94" w:rsidRDefault="009F2E94" w:rsidP="009F2E94">
      <w:pPr>
        <w:shd w:val="clear" w:color="auto" w:fill="FFF0EE"/>
        <w:spacing w:after="0" w:line="240" w:lineRule="auto"/>
        <w:rPr>
          <w:rFonts w:ascii="Vollkorn" w:eastAsia="Times New Roman" w:hAnsi="Vollkorn" w:cs="Times New Roman"/>
          <w:color w:val="222222"/>
          <w:sz w:val="23"/>
          <w:szCs w:val="23"/>
          <w:lang w:eastAsia="id-ID"/>
        </w:rPr>
      </w:pP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b/>
          <w:bCs/>
          <w:color w:val="222222"/>
          <w:sz w:val="24"/>
          <w:szCs w:val="24"/>
          <w:lang w:eastAsia="id-ID"/>
        </w:rPr>
        <w:t>2.</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b/>
          <w:bCs/>
          <w:color w:val="222222"/>
          <w:sz w:val="24"/>
          <w:szCs w:val="24"/>
          <w:lang w:eastAsia="id-ID"/>
        </w:rPr>
        <w:t>Sistematika penyusunan Proposal Usaha</w:t>
      </w:r>
    </w:p>
    <w:p w:rsidR="009F2E94" w:rsidRPr="009F2E94" w:rsidRDefault="009F2E94" w:rsidP="009F2E94">
      <w:pPr>
        <w:shd w:val="clear" w:color="auto" w:fill="FFF0EE"/>
        <w:spacing w:after="0" w:line="240" w:lineRule="auto"/>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Sistematika penyusunan usaha adalah sebagai berikut.</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b/>
          <w:bCs/>
          <w:color w:val="222222"/>
          <w:sz w:val="24"/>
          <w:szCs w:val="24"/>
          <w:lang w:eastAsia="id-ID"/>
        </w:rPr>
        <w:t>a.</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b/>
          <w:bCs/>
          <w:color w:val="222222"/>
          <w:sz w:val="24"/>
          <w:szCs w:val="24"/>
          <w:lang w:eastAsia="id-ID"/>
        </w:rPr>
        <w:t>Uraian usaha</w:t>
      </w:r>
    </w:p>
    <w:p w:rsidR="009F2E94" w:rsidRPr="009F2E94" w:rsidRDefault="009F2E94" w:rsidP="009F2E94">
      <w:pPr>
        <w:shd w:val="clear" w:color="auto" w:fill="FFF0EE"/>
        <w:spacing w:after="0" w:line="240" w:lineRule="auto"/>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1). Latar belakang perusahaan</w:t>
      </w:r>
    </w:p>
    <w:p w:rsidR="009F2E94" w:rsidRPr="009F2E94" w:rsidRDefault="009F2E94" w:rsidP="009F2E94">
      <w:pPr>
        <w:shd w:val="clear" w:color="auto" w:fill="FFF0EE"/>
        <w:spacing w:after="0" w:line="240" w:lineRule="auto"/>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2). Prospek Perusahaan</w:t>
      </w:r>
    </w:p>
    <w:p w:rsidR="009F2E94" w:rsidRPr="009F2E94" w:rsidRDefault="009F2E94" w:rsidP="009F2E94">
      <w:pPr>
        <w:shd w:val="clear" w:color="auto" w:fill="FFF0EE"/>
        <w:spacing w:after="0" w:line="240" w:lineRule="auto"/>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3). Hambatan yang dihadapi</w:t>
      </w:r>
    </w:p>
    <w:p w:rsidR="009F2E94" w:rsidRPr="009F2E94" w:rsidRDefault="009F2E94" w:rsidP="009F2E94">
      <w:pPr>
        <w:shd w:val="clear" w:color="auto" w:fill="FFF0EE"/>
        <w:spacing w:after="0" w:line="240" w:lineRule="auto"/>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4). Pemecahan masalah usaha</w:t>
      </w:r>
    </w:p>
    <w:p w:rsidR="009F2E94" w:rsidRPr="009F2E94" w:rsidRDefault="009F2E94" w:rsidP="009F2E94">
      <w:pPr>
        <w:shd w:val="clear" w:color="auto" w:fill="FFF0EE"/>
        <w:spacing w:after="0" w:line="240" w:lineRule="auto"/>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b/>
          <w:bCs/>
          <w:color w:val="222222"/>
          <w:sz w:val="24"/>
          <w:szCs w:val="24"/>
          <w:lang w:eastAsia="id-ID"/>
        </w:rPr>
        <w:t>b. produk</w:t>
      </w:r>
    </w:p>
    <w:p w:rsidR="009F2E94" w:rsidRPr="009F2E94" w:rsidRDefault="009F2E94" w:rsidP="009F2E94">
      <w:pPr>
        <w:shd w:val="clear" w:color="auto" w:fill="FFF0EE"/>
        <w:spacing w:after="0" w:line="240" w:lineRule="auto"/>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1. bentuk</w:t>
      </w:r>
    </w:p>
    <w:p w:rsidR="009F2E94" w:rsidRPr="009F2E94" w:rsidRDefault="009F2E94" w:rsidP="009F2E94">
      <w:pPr>
        <w:shd w:val="clear" w:color="auto" w:fill="FFF0EE"/>
        <w:spacing w:after="0" w:line="240" w:lineRule="auto"/>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2. jenis</w:t>
      </w:r>
    </w:p>
    <w:p w:rsidR="009F2E94" w:rsidRPr="009F2E94" w:rsidRDefault="009F2E94" w:rsidP="009F2E94">
      <w:pPr>
        <w:shd w:val="clear" w:color="auto" w:fill="FFF0EE"/>
        <w:spacing w:after="0" w:line="240" w:lineRule="auto"/>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3. kegunaan</w:t>
      </w:r>
    </w:p>
    <w:p w:rsidR="009F2E94" w:rsidRPr="009F2E94" w:rsidRDefault="009F2E94" w:rsidP="009F2E94">
      <w:pPr>
        <w:shd w:val="clear" w:color="auto" w:fill="FFF0EE"/>
        <w:spacing w:after="0" w:line="240" w:lineRule="auto"/>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b/>
          <w:bCs/>
          <w:color w:val="222222"/>
          <w:sz w:val="24"/>
          <w:szCs w:val="24"/>
          <w:lang w:eastAsia="id-ID"/>
        </w:rPr>
        <w:t>c. Lokasi</w:t>
      </w:r>
    </w:p>
    <w:p w:rsidR="009F2E94" w:rsidRPr="009F2E94" w:rsidRDefault="009F2E94" w:rsidP="009F2E94">
      <w:pPr>
        <w:shd w:val="clear" w:color="auto" w:fill="FFF0EE"/>
        <w:spacing w:after="0" w:line="240" w:lineRule="auto"/>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1). Backward linkage</w:t>
      </w:r>
    </w:p>
    <w:p w:rsidR="009F2E94" w:rsidRPr="009F2E94" w:rsidRDefault="009F2E94" w:rsidP="009F2E94">
      <w:pPr>
        <w:shd w:val="clear" w:color="auto" w:fill="FFF0EE"/>
        <w:spacing w:after="0" w:line="240" w:lineRule="auto"/>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2). Forward linkage</w:t>
      </w:r>
    </w:p>
    <w:p w:rsidR="009F2E94" w:rsidRPr="009F2E94" w:rsidRDefault="009F2E94" w:rsidP="009F2E94">
      <w:pPr>
        <w:shd w:val="clear" w:color="auto" w:fill="FFF0EE"/>
        <w:spacing w:after="0" w:line="240" w:lineRule="auto"/>
        <w:rPr>
          <w:rFonts w:ascii="Vollkorn" w:eastAsia="Times New Roman" w:hAnsi="Vollkorn" w:cs="Times New Roman"/>
          <w:color w:val="222222"/>
          <w:sz w:val="23"/>
          <w:szCs w:val="23"/>
          <w:lang w:eastAsia="id-ID"/>
        </w:rPr>
      </w:pPr>
    </w:p>
    <w:p w:rsidR="009F2E94" w:rsidRPr="009F2E94" w:rsidRDefault="009F2E94" w:rsidP="009F2E94">
      <w:pPr>
        <w:shd w:val="clear" w:color="auto" w:fill="FFF0EE"/>
        <w:spacing w:after="0" w:line="240" w:lineRule="auto"/>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b/>
          <w:bCs/>
          <w:color w:val="222222"/>
          <w:sz w:val="24"/>
          <w:szCs w:val="24"/>
          <w:lang w:eastAsia="id-ID"/>
        </w:rPr>
        <w:t>d.Pasar dan segmen pasar</w:t>
      </w:r>
    </w:p>
    <w:p w:rsidR="009F2E94" w:rsidRPr="009F2E94" w:rsidRDefault="009F2E94" w:rsidP="009F2E94">
      <w:pPr>
        <w:shd w:val="clear" w:color="auto" w:fill="FFF0EE"/>
        <w:spacing w:after="0" w:line="240" w:lineRule="auto"/>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                  1. segmen pasar bagi pemasaran produk</w:t>
      </w:r>
    </w:p>
    <w:p w:rsidR="009F2E94" w:rsidRPr="009F2E94" w:rsidRDefault="009F2E94" w:rsidP="009F2E94">
      <w:pPr>
        <w:shd w:val="clear" w:color="auto" w:fill="FFF0EE"/>
        <w:spacing w:after="0" w:line="240" w:lineRule="auto"/>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                  2. jenis pasar yang dimasuki</w:t>
      </w:r>
    </w:p>
    <w:p w:rsidR="009F2E94" w:rsidRPr="009F2E94" w:rsidRDefault="009F2E94" w:rsidP="009F2E94">
      <w:pPr>
        <w:shd w:val="clear" w:color="auto" w:fill="FFF0EE"/>
        <w:spacing w:after="0" w:line="240" w:lineRule="auto"/>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                 3. Posisi perusahaan dalam pasar</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b/>
          <w:bCs/>
          <w:color w:val="222222"/>
          <w:sz w:val="24"/>
          <w:szCs w:val="24"/>
          <w:lang w:eastAsia="id-ID"/>
        </w:rPr>
        <w:t>e.</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b/>
          <w:bCs/>
          <w:color w:val="222222"/>
          <w:sz w:val="24"/>
          <w:szCs w:val="24"/>
          <w:lang w:eastAsia="id-ID"/>
        </w:rPr>
        <w:t>Persaingan</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1.</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color w:val="222222"/>
          <w:sz w:val="24"/>
          <w:szCs w:val="24"/>
          <w:lang w:eastAsia="id-ID"/>
        </w:rPr>
        <w:t>Jumlah pesaing yang dihadapi</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2.</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color w:val="222222"/>
          <w:sz w:val="24"/>
          <w:szCs w:val="24"/>
          <w:lang w:eastAsia="id-ID"/>
        </w:rPr>
        <w:t>Strategi pemasaran dalam menghadapi pesaing</w:t>
      </w:r>
    </w:p>
    <w:p w:rsidR="009F2E94" w:rsidRPr="009F2E94" w:rsidRDefault="009F2E94" w:rsidP="009F2E94">
      <w:pPr>
        <w:shd w:val="clear" w:color="auto" w:fill="FFF0EE"/>
        <w:spacing w:after="0" w:line="240" w:lineRule="auto"/>
        <w:rPr>
          <w:rFonts w:ascii="Vollkorn" w:eastAsia="Times New Roman" w:hAnsi="Vollkorn" w:cs="Times New Roman"/>
          <w:color w:val="222222"/>
          <w:sz w:val="23"/>
          <w:szCs w:val="23"/>
          <w:lang w:eastAsia="id-ID"/>
        </w:rPr>
      </w:pP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b/>
          <w:bCs/>
          <w:color w:val="222222"/>
          <w:sz w:val="24"/>
          <w:szCs w:val="24"/>
          <w:lang w:eastAsia="id-ID"/>
        </w:rPr>
        <w:t>f.</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b/>
          <w:bCs/>
          <w:color w:val="222222"/>
          <w:sz w:val="24"/>
          <w:szCs w:val="24"/>
          <w:lang w:eastAsia="id-ID"/>
        </w:rPr>
        <w:t>laporan keuangan</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lastRenderedPageBreak/>
        <w:t>1.</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color w:val="222222"/>
          <w:sz w:val="24"/>
          <w:szCs w:val="24"/>
          <w:lang w:eastAsia="id-ID"/>
        </w:rPr>
        <w:t>neraca</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2.</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color w:val="222222"/>
          <w:sz w:val="24"/>
          <w:szCs w:val="24"/>
          <w:lang w:eastAsia="id-ID"/>
        </w:rPr>
        <w:t>laporan laba/rugi</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3.</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color w:val="222222"/>
          <w:sz w:val="24"/>
          <w:szCs w:val="24"/>
          <w:lang w:eastAsia="id-ID"/>
        </w:rPr>
        <w:t>analisis BEP ( titik pulang pokok/ titik impas )</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4.</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color w:val="222222"/>
          <w:sz w:val="24"/>
          <w:szCs w:val="24"/>
          <w:lang w:eastAsia="id-ID"/>
        </w:rPr>
        <w:t>sumber permodalan</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b/>
          <w:bCs/>
          <w:color w:val="222222"/>
          <w:sz w:val="24"/>
          <w:szCs w:val="24"/>
          <w:lang w:eastAsia="id-ID"/>
        </w:rPr>
        <w:t>g.</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b/>
          <w:bCs/>
          <w:color w:val="222222"/>
          <w:sz w:val="24"/>
          <w:szCs w:val="24"/>
          <w:lang w:eastAsia="id-ID"/>
        </w:rPr>
        <w:t>sumber daya manusia</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1.</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color w:val="222222"/>
          <w:sz w:val="24"/>
          <w:szCs w:val="24"/>
          <w:lang w:eastAsia="id-ID"/>
        </w:rPr>
        <w:t>jumlah karyawan</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2.</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color w:val="222222"/>
          <w:sz w:val="24"/>
          <w:szCs w:val="24"/>
          <w:lang w:eastAsia="id-ID"/>
        </w:rPr>
        <w:t>latar belakang pendidikan karyawan</w:t>
      </w:r>
    </w:p>
    <w:p w:rsidR="009F2E94" w:rsidRPr="009F2E94" w:rsidRDefault="009F2E94" w:rsidP="009F2E94">
      <w:pPr>
        <w:shd w:val="clear" w:color="auto" w:fill="FFF0EE"/>
        <w:spacing w:after="0" w:line="240" w:lineRule="auto"/>
        <w:rPr>
          <w:rFonts w:ascii="Vollkorn" w:eastAsia="Times New Roman" w:hAnsi="Vollkorn" w:cs="Times New Roman"/>
          <w:color w:val="222222"/>
          <w:sz w:val="23"/>
          <w:szCs w:val="23"/>
          <w:lang w:eastAsia="id-ID"/>
        </w:rPr>
      </w:pP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b/>
          <w:bCs/>
          <w:color w:val="222222"/>
          <w:sz w:val="24"/>
          <w:szCs w:val="24"/>
          <w:lang w:eastAsia="id-ID"/>
        </w:rPr>
        <w:t>h.</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b/>
          <w:bCs/>
          <w:color w:val="222222"/>
          <w:sz w:val="24"/>
          <w:szCs w:val="24"/>
          <w:lang w:eastAsia="id-ID"/>
        </w:rPr>
        <w:t>proposal kredit</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1.</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color w:val="222222"/>
          <w:sz w:val="24"/>
          <w:szCs w:val="24"/>
          <w:lang w:eastAsia="id-ID"/>
        </w:rPr>
        <w:t>alokasi kebutuhan dana</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2.</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color w:val="222222"/>
          <w:sz w:val="24"/>
          <w:szCs w:val="24"/>
          <w:lang w:eastAsia="id-ID"/>
        </w:rPr>
        <w:t>total kebutuhan dana</w:t>
      </w:r>
    </w:p>
    <w:p w:rsidR="009F2E94" w:rsidRPr="009F2E94" w:rsidRDefault="009F2E94" w:rsidP="009F2E94">
      <w:pPr>
        <w:shd w:val="clear" w:color="auto" w:fill="FFF0EE"/>
        <w:spacing w:after="0" w:line="240" w:lineRule="auto"/>
        <w:rPr>
          <w:rFonts w:ascii="Vollkorn" w:eastAsia="Times New Roman" w:hAnsi="Vollkorn" w:cs="Times New Roman"/>
          <w:color w:val="222222"/>
          <w:sz w:val="23"/>
          <w:szCs w:val="23"/>
          <w:lang w:eastAsia="id-ID"/>
        </w:rPr>
      </w:pP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b/>
          <w:bCs/>
          <w:color w:val="222222"/>
          <w:sz w:val="24"/>
          <w:szCs w:val="24"/>
          <w:lang w:eastAsia="id-ID"/>
        </w:rPr>
        <w:t>i.</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b/>
          <w:bCs/>
          <w:color w:val="222222"/>
          <w:sz w:val="24"/>
          <w:szCs w:val="24"/>
          <w:lang w:eastAsia="id-ID"/>
        </w:rPr>
        <w:t>lampiran</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1.</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color w:val="222222"/>
          <w:sz w:val="24"/>
          <w:szCs w:val="24"/>
          <w:lang w:eastAsia="id-ID"/>
        </w:rPr>
        <w:t>surat izin usaha</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2.</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color w:val="222222"/>
          <w:sz w:val="24"/>
          <w:szCs w:val="24"/>
          <w:lang w:eastAsia="id-ID"/>
        </w:rPr>
        <w:t>data penelitian paasar</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3.</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color w:val="222222"/>
          <w:sz w:val="24"/>
          <w:szCs w:val="24"/>
          <w:lang w:eastAsia="id-ID"/>
        </w:rPr>
        <w:t>surat kontrak dan dokumen perjanjian lainnya</w:t>
      </w:r>
    </w:p>
    <w:p w:rsidR="009F2E94" w:rsidRPr="009F2E94" w:rsidRDefault="009F2E94" w:rsidP="009F2E94">
      <w:pPr>
        <w:shd w:val="clear" w:color="auto" w:fill="FFF0EE"/>
        <w:spacing w:after="0" w:line="240" w:lineRule="auto"/>
        <w:rPr>
          <w:rFonts w:ascii="Vollkorn" w:eastAsia="Times New Roman" w:hAnsi="Vollkorn" w:cs="Times New Roman"/>
          <w:color w:val="222222"/>
          <w:sz w:val="23"/>
          <w:szCs w:val="23"/>
          <w:lang w:eastAsia="id-ID"/>
        </w:rPr>
      </w:pPr>
    </w:p>
    <w:p w:rsidR="009F2E94" w:rsidRPr="009F2E94" w:rsidRDefault="009F2E94" w:rsidP="009F2E94">
      <w:pPr>
        <w:shd w:val="clear" w:color="auto" w:fill="FFF0EE"/>
        <w:spacing w:after="0" w:line="240" w:lineRule="auto"/>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b/>
          <w:bCs/>
          <w:color w:val="222222"/>
          <w:sz w:val="24"/>
          <w:szCs w:val="24"/>
          <w:lang w:eastAsia="id-ID"/>
        </w:rPr>
        <w:t>3.penjelasan draft proposal usaha</w:t>
      </w:r>
    </w:p>
    <w:p w:rsidR="009F2E94" w:rsidRPr="009F2E94" w:rsidRDefault="009F2E94" w:rsidP="009F2E94">
      <w:pPr>
        <w:shd w:val="clear" w:color="auto" w:fill="FFF0EE"/>
        <w:spacing w:after="0" w:line="240" w:lineRule="auto"/>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Pada dasarnya, proposal usaha memuat hal hal sebagai berikut.</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a.</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color w:val="222222"/>
          <w:sz w:val="24"/>
          <w:szCs w:val="24"/>
          <w:lang w:eastAsia="id-ID"/>
        </w:rPr>
        <w:t>Halaman depan berisi nama dan alamat perusahaan beserta nama orang yang bertanggung jawab.</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b.</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color w:val="222222"/>
          <w:sz w:val="24"/>
          <w:szCs w:val="24"/>
          <w:lang w:eastAsia="id-ID"/>
        </w:rPr>
        <w:t>Daftar isi, secara rinci menyebutkan seluruh isi draft proposal dan nomor halamannya</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c.</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color w:val="222222"/>
          <w:sz w:val="24"/>
          <w:szCs w:val="24"/>
          <w:lang w:eastAsia="id-ID"/>
        </w:rPr>
        <w:t>Rangkuman eksekutif berisi keseluruhan usaha secara singkat</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d.</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color w:val="222222"/>
          <w:sz w:val="24"/>
          <w:szCs w:val="24"/>
          <w:lang w:eastAsia="id-ID"/>
        </w:rPr>
        <w:t>Penjelasan perusahaan, menjelaskan strategi perusahaan dan tim manajemen pengelola perusahaan</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e.</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color w:val="222222"/>
          <w:sz w:val="24"/>
          <w:szCs w:val="24"/>
          <w:lang w:eastAsia="id-ID"/>
        </w:rPr>
        <w:t>Pemasaran, dan stategi serta ramalan tentang target konsumen di amasa mendatang.</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f.</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color w:val="222222"/>
          <w:sz w:val="24"/>
          <w:szCs w:val="24"/>
          <w:lang w:eastAsia="id-ID"/>
        </w:rPr>
        <w:t>Barang dan jasa yang dihasilkan menjelaskan jumlah, mutu, kegunaaan, dan kelebihan produk.</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g.</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color w:val="222222"/>
          <w:sz w:val="24"/>
          <w:szCs w:val="24"/>
          <w:lang w:eastAsia="id-ID"/>
        </w:rPr>
        <w:t>Usaha meningkatkan penjualan, menjelaskan berbagai teknih promosi</w:t>
      </w: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h.</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color w:val="222222"/>
          <w:sz w:val="24"/>
          <w:szCs w:val="24"/>
          <w:lang w:eastAsia="id-ID"/>
        </w:rPr>
        <w:t>Permodalan merencanakan rencana permodalahn dan proyeksinya neraca pendahuluan arus kas dan pendapatannya</w:t>
      </w:r>
    </w:p>
    <w:p w:rsidR="009F2E94" w:rsidRPr="009F2E94" w:rsidRDefault="009F2E94" w:rsidP="009F2E94">
      <w:pPr>
        <w:shd w:val="clear" w:color="auto" w:fill="FFF0EE"/>
        <w:spacing w:after="0" w:line="240" w:lineRule="auto"/>
        <w:rPr>
          <w:rFonts w:ascii="Vollkorn" w:eastAsia="Times New Roman" w:hAnsi="Vollkorn" w:cs="Times New Roman"/>
          <w:color w:val="222222"/>
          <w:sz w:val="23"/>
          <w:szCs w:val="23"/>
          <w:lang w:eastAsia="id-ID"/>
        </w:rPr>
      </w:pPr>
    </w:p>
    <w:p w:rsidR="009F2E94" w:rsidRPr="009F2E94" w:rsidRDefault="009F2E94" w:rsidP="009F2E94">
      <w:pPr>
        <w:shd w:val="clear" w:color="auto" w:fill="FFF0EE"/>
        <w:spacing w:after="0" w:line="240" w:lineRule="auto"/>
        <w:ind w:hanging="360"/>
        <w:rPr>
          <w:rFonts w:ascii="Vollkorn" w:eastAsia="Times New Roman" w:hAnsi="Vollkorn" w:cs="Times New Roman"/>
          <w:color w:val="222222"/>
          <w:sz w:val="23"/>
          <w:szCs w:val="23"/>
          <w:lang w:eastAsia="id-ID"/>
        </w:rPr>
      </w:pPr>
      <w:r w:rsidRPr="009F2E94">
        <w:rPr>
          <w:rFonts w:ascii="Times New Roman" w:eastAsia="Times New Roman" w:hAnsi="Times New Roman" w:cs="Times New Roman"/>
          <w:color w:val="222222"/>
          <w:sz w:val="24"/>
          <w:szCs w:val="24"/>
          <w:lang w:eastAsia="id-ID"/>
        </w:rPr>
        <w:t>i.</w:t>
      </w:r>
      <w:r w:rsidRPr="009F2E94">
        <w:rPr>
          <w:rFonts w:ascii="Times New Roman" w:eastAsia="Times New Roman" w:hAnsi="Times New Roman" w:cs="Times New Roman"/>
          <w:color w:val="222222"/>
          <w:sz w:val="14"/>
          <w:szCs w:val="14"/>
          <w:lang w:eastAsia="id-ID"/>
        </w:rPr>
        <w:t>        </w:t>
      </w:r>
      <w:r w:rsidRPr="009F2E94">
        <w:rPr>
          <w:rFonts w:ascii="Times New Roman" w:eastAsia="Times New Roman" w:hAnsi="Times New Roman" w:cs="Times New Roman"/>
          <w:color w:val="222222"/>
          <w:sz w:val="24"/>
          <w:szCs w:val="24"/>
          <w:lang w:eastAsia="id-ID"/>
        </w:rPr>
        <w:t>Lampiran, untuk melengkapi proposal usaha, seperti akta pendirian, SIUP, SITU, AMDAL, maupun serifikat tanah.</w:t>
      </w:r>
    </w:p>
    <w:p w:rsidR="00F2166A" w:rsidRDefault="009F2E94"/>
    <w:sectPr w:rsidR="00F216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ollkor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E94"/>
    <w:rsid w:val="00586828"/>
    <w:rsid w:val="009F2E94"/>
    <w:rsid w:val="00ED5A6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AF3BD-A321-449D-8BC7-98055337D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264660">
      <w:bodyDiv w:val="1"/>
      <w:marLeft w:val="0"/>
      <w:marRight w:val="0"/>
      <w:marTop w:val="0"/>
      <w:marBottom w:val="0"/>
      <w:divBdr>
        <w:top w:val="none" w:sz="0" w:space="0" w:color="auto"/>
        <w:left w:val="none" w:sz="0" w:space="0" w:color="auto"/>
        <w:bottom w:val="none" w:sz="0" w:space="0" w:color="auto"/>
        <w:right w:val="none" w:sz="0" w:space="0" w:color="auto"/>
      </w:divBdr>
      <w:divsChild>
        <w:div w:id="1915898593">
          <w:marLeft w:val="0"/>
          <w:marRight w:val="0"/>
          <w:marTop w:val="0"/>
          <w:marBottom w:val="0"/>
          <w:divBdr>
            <w:top w:val="none" w:sz="0" w:space="0" w:color="auto"/>
            <w:left w:val="none" w:sz="0" w:space="0" w:color="auto"/>
            <w:bottom w:val="none" w:sz="0" w:space="0" w:color="auto"/>
            <w:right w:val="none" w:sz="0" w:space="0" w:color="auto"/>
          </w:divBdr>
          <w:divsChild>
            <w:div w:id="1244683171">
              <w:marLeft w:val="0"/>
              <w:marRight w:val="0"/>
              <w:marTop w:val="0"/>
              <w:marBottom w:val="0"/>
              <w:divBdr>
                <w:top w:val="none" w:sz="0" w:space="0" w:color="auto"/>
                <w:left w:val="none" w:sz="0" w:space="0" w:color="auto"/>
                <w:bottom w:val="none" w:sz="0" w:space="0" w:color="auto"/>
                <w:right w:val="none" w:sz="0" w:space="0" w:color="auto"/>
              </w:divBdr>
            </w:div>
            <w:div w:id="420221843">
              <w:marLeft w:val="0"/>
              <w:marRight w:val="0"/>
              <w:marTop w:val="0"/>
              <w:marBottom w:val="0"/>
              <w:divBdr>
                <w:top w:val="none" w:sz="0" w:space="0" w:color="auto"/>
                <w:left w:val="none" w:sz="0" w:space="0" w:color="auto"/>
                <w:bottom w:val="none" w:sz="0" w:space="0" w:color="auto"/>
                <w:right w:val="none" w:sz="0" w:space="0" w:color="auto"/>
              </w:divBdr>
            </w:div>
            <w:div w:id="8532631">
              <w:marLeft w:val="0"/>
              <w:marRight w:val="0"/>
              <w:marTop w:val="0"/>
              <w:marBottom w:val="0"/>
              <w:divBdr>
                <w:top w:val="none" w:sz="0" w:space="0" w:color="auto"/>
                <w:left w:val="none" w:sz="0" w:space="0" w:color="auto"/>
                <w:bottom w:val="none" w:sz="0" w:space="0" w:color="auto"/>
                <w:right w:val="none" w:sz="0" w:space="0" w:color="auto"/>
              </w:divBdr>
            </w:div>
            <w:div w:id="1624923625">
              <w:marLeft w:val="0"/>
              <w:marRight w:val="0"/>
              <w:marTop w:val="0"/>
              <w:marBottom w:val="0"/>
              <w:divBdr>
                <w:top w:val="none" w:sz="0" w:space="0" w:color="auto"/>
                <w:left w:val="none" w:sz="0" w:space="0" w:color="auto"/>
                <w:bottom w:val="none" w:sz="0" w:space="0" w:color="auto"/>
                <w:right w:val="none" w:sz="0" w:space="0" w:color="auto"/>
              </w:divBdr>
            </w:div>
            <w:div w:id="1539930647">
              <w:marLeft w:val="0"/>
              <w:marRight w:val="0"/>
              <w:marTop w:val="0"/>
              <w:marBottom w:val="0"/>
              <w:divBdr>
                <w:top w:val="none" w:sz="0" w:space="0" w:color="auto"/>
                <w:left w:val="none" w:sz="0" w:space="0" w:color="auto"/>
                <w:bottom w:val="none" w:sz="0" w:space="0" w:color="auto"/>
                <w:right w:val="none" w:sz="0" w:space="0" w:color="auto"/>
              </w:divBdr>
            </w:div>
            <w:div w:id="2065324480">
              <w:marLeft w:val="0"/>
              <w:marRight w:val="0"/>
              <w:marTop w:val="0"/>
              <w:marBottom w:val="0"/>
              <w:divBdr>
                <w:top w:val="none" w:sz="0" w:space="0" w:color="auto"/>
                <w:left w:val="none" w:sz="0" w:space="0" w:color="auto"/>
                <w:bottom w:val="none" w:sz="0" w:space="0" w:color="auto"/>
                <w:right w:val="none" w:sz="0" w:space="0" w:color="auto"/>
              </w:divBdr>
            </w:div>
            <w:div w:id="1082798343">
              <w:marLeft w:val="0"/>
              <w:marRight w:val="0"/>
              <w:marTop w:val="0"/>
              <w:marBottom w:val="0"/>
              <w:divBdr>
                <w:top w:val="none" w:sz="0" w:space="0" w:color="auto"/>
                <w:left w:val="none" w:sz="0" w:space="0" w:color="auto"/>
                <w:bottom w:val="none" w:sz="0" w:space="0" w:color="auto"/>
                <w:right w:val="none" w:sz="0" w:space="0" w:color="auto"/>
              </w:divBdr>
            </w:div>
            <w:div w:id="1672370410">
              <w:marLeft w:val="0"/>
              <w:marRight w:val="0"/>
              <w:marTop w:val="0"/>
              <w:marBottom w:val="0"/>
              <w:divBdr>
                <w:top w:val="none" w:sz="0" w:space="0" w:color="auto"/>
                <w:left w:val="none" w:sz="0" w:space="0" w:color="auto"/>
                <w:bottom w:val="none" w:sz="0" w:space="0" w:color="auto"/>
                <w:right w:val="none" w:sz="0" w:space="0" w:color="auto"/>
              </w:divBdr>
            </w:div>
            <w:div w:id="668481277">
              <w:marLeft w:val="0"/>
              <w:marRight w:val="0"/>
              <w:marTop w:val="0"/>
              <w:marBottom w:val="0"/>
              <w:divBdr>
                <w:top w:val="none" w:sz="0" w:space="0" w:color="auto"/>
                <w:left w:val="none" w:sz="0" w:space="0" w:color="auto"/>
                <w:bottom w:val="none" w:sz="0" w:space="0" w:color="auto"/>
                <w:right w:val="none" w:sz="0" w:space="0" w:color="auto"/>
              </w:divBdr>
            </w:div>
            <w:div w:id="774717051">
              <w:marLeft w:val="0"/>
              <w:marRight w:val="0"/>
              <w:marTop w:val="0"/>
              <w:marBottom w:val="0"/>
              <w:divBdr>
                <w:top w:val="none" w:sz="0" w:space="0" w:color="auto"/>
                <w:left w:val="none" w:sz="0" w:space="0" w:color="auto"/>
                <w:bottom w:val="none" w:sz="0" w:space="0" w:color="auto"/>
                <w:right w:val="none" w:sz="0" w:space="0" w:color="auto"/>
              </w:divBdr>
            </w:div>
            <w:div w:id="207379461">
              <w:marLeft w:val="0"/>
              <w:marRight w:val="0"/>
              <w:marTop w:val="0"/>
              <w:marBottom w:val="0"/>
              <w:divBdr>
                <w:top w:val="none" w:sz="0" w:space="0" w:color="auto"/>
                <w:left w:val="none" w:sz="0" w:space="0" w:color="auto"/>
                <w:bottom w:val="none" w:sz="0" w:space="0" w:color="auto"/>
                <w:right w:val="none" w:sz="0" w:space="0" w:color="auto"/>
              </w:divBdr>
            </w:div>
            <w:div w:id="1274821593">
              <w:marLeft w:val="0"/>
              <w:marRight w:val="0"/>
              <w:marTop w:val="0"/>
              <w:marBottom w:val="0"/>
              <w:divBdr>
                <w:top w:val="none" w:sz="0" w:space="0" w:color="auto"/>
                <w:left w:val="none" w:sz="0" w:space="0" w:color="auto"/>
                <w:bottom w:val="none" w:sz="0" w:space="0" w:color="auto"/>
                <w:right w:val="none" w:sz="0" w:space="0" w:color="auto"/>
              </w:divBdr>
            </w:div>
            <w:div w:id="538009219">
              <w:marLeft w:val="0"/>
              <w:marRight w:val="0"/>
              <w:marTop w:val="0"/>
              <w:marBottom w:val="0"/>
              <w:divBdr>
                <w:top w:val="none" w:sz="0" w:space="0" w:color="auto"/>
                <w:left w:val="none" w:sz="0" w:space="0" w:color="auto"/>
                <w:bottom w:val="none" w:sz="0" w:space="0" w:color="auto"/>
                <w:right w:val="none" w:sz="0" w:space="0" w:color="auto"/>
              </w:divBdr>
            </w:div>
            <w:div w:id="1598103067">
              <w:marLeft w:val="0"/>
              <w:marRight w:val="0"/>
              <w:marTop w:val="0"/>
              <w:marBottom w:val="0"/>
              <w:divBdr>
                <w:top w:val="none" w:sz="0" w:space="0" w:color="auto"/>
                <w:left w:val="none" w:sz="0" w:space="0" w:color="auto"/>
                <w:bottom w:val="none" w:sz="0" w:space="0" w:color="auto"/>
                <w:right w:val="none" w:sz="0" w:space="0" w:color="auto"/>
              </w:divBdr>
            </w:div>
            <w:div w:id="94449020">
              <w:marLeft w:val="1080"/>
              <w:marRight w:val="0"/>
              <w:marTop w:val="0"/>
              <w:marBottom w:val="0"/>
              <w:divBdr>
                <w:top w:val="none" w:sz="0" w:space="0" w:color="auto"/>
                <w:left w:val="none" w:sz="0" w:space="0" w:color="auto"/>
                <w:bottom w:val="none" w:sz="0" w:space="0" w:color="auto"/>
                <w:right w:val="none" w:sz="0" w:space="0" w:color="auto"/>
              </w:divBdr>
            </w:div>
            <w:div w:id="1944803473">
              <w:marLeft w:val="1080"/>
              <w:marRight w:val="0"/>
              <w:marTop w:val="0"/>
              <w:marBottom w:val="0"/>
              <w:divBdr>
                <w:top w:val="none" w:sz="0" w:space="0" w:color="auto"/>
                <w:left w:val="none" w:sz="0" w:space="0" w:color="auto"/>
                <w:bottom w:val="none" w:sz="0" w:space="0" w:color="auto"/>
                <w:right w:val="none" w:sz="0" w:space="0" w:color="auto"/>
              </w:divBdr>
            </w:div>
            <w:div w:id="1541164445">
              <w:marLeft w:val="1080"/>
              <w:marRight w:val="0"/>
              <w:marTop w:val="0"/>
              <w:marBottom w:val="0"/>
              <w:divBdr>
                <w:top w:val="none" w:sz="0" w:space="0" w:color="auto"/>
                <w:left w:val="none" w:sz="0" w:space="0" w:color="auto"/>
                <w:bottom w:val="none" w:sz="0" w:space="0" w:color="auto"/>
                <w:right w:val="none" w:sz="0" w:space="0" w:color="auto"/>
              </w:divBdr>
            </w:div>
            <w:div w:id="453402721">
              <w:marLeft w:val="1080"/>
              <w:marRight w:val="0"/>
              <w:marTop w:val="0"/>
              <w:marBottom w:val="0"/>
              <w:divBdr>
                <w:top w:val="none" w:sz="0" w:space="0" w:color="auto"/>
                <w:left w:val="none" w:sz="0" w:space="0" w:color="auto"/>
                <w:bottom w:val="none" w:sz="0" w:space="0" w:color="auto"/>
                <w:right w:val="none" w:sz="0" w:space="0" w:color="auto"/>
              </w:divBdr>
            </w:div>
            <w:div w:id="234316499">
              <w:marLeft w:val="1080"/>
              <w:marRight w:val="0"/>
              <w:marTop w:val="0"/>
              <w:marBottom w:val="0"/>
              <w:divBdr>
                <w:top w:val="none" w:sz="0" w:space="0" w:color="auto"/>
                <w:left w:val="none" w:sz="0" w:space="0" w:color="auto"/>
                <w:bottom w:val="none" w:sz="0" w:space="0" w:color="auto"/>
                <w:right w:val="none" w:sz="0" w:space="0" w:color="auto"/>
              </w:divBdr>
            </w:div>
            <w:div w:id="1613852940">
              <w:marLeft w:val="1440"/>
              <w:marRight w:val="0"/>
              <w:marTop w:val="0"/>
              <w:marBottom w:val="0"/>
              <w:divBdr>
                <w:top w:val="none" w:sz="0" w:space="0" w:color="auto"/>
                <w:left w:val="none" w:sz="0" w:space="0" w:color="auto"/>
                <w:bottom w:val="none" w:sz="0" w:space="0" w:color="auto"/>
                <w:right w:val="none" w:sz="0" w:space="0" w:color="auto"/>
              </w:divBdr>
            </w:div>
            <w:div w:id="125588840">
              <w:marLeft w:val="1440"/>
              <w:marRight w:val="0"/>
              <w:marTop w:val="0"/>
              <w:marBottom w:val="0"/>
              <w:divBdr>
                <w:top w:val="none" w:sz="0" w:space="0" w:color="auto"/>
                <w:left w:val="none" w:sz="0" w:space="0" w:color="auto"/>
                <w:bottom w:val="none" w:sz="0" w:space="0" w:color="auto"/>
                <w:right w:val="none" w:sz="0" w:space="0" w:color="auto"/>
              </w:divBdr>
            </w:div>
            <w:div w:id="552932048">
              <w:marLeft w:val="1440"/>
              <w:marRight w:val="0"/>
              <w:marTop w:val="0"/>
              <w:marBottom w:val="0"/>
              <w:divBdr>
                <w:top w:val="none" w:sz="0" w:space="0" w:color="auto"/>
                <w:left w:val="none" w:sz="0" w:space="0" w:color="auto"/>
                <w:bottom w:val="none" w:sz="0" w:space="0" w:color="auto"/>
                <w:right w:val="none" w:sz="0" w:space="0" w:color="auto"/>
              </w:divBdr>
            </w:div>
            <w:div w:id="844173301">
              <w:marLeft w:val="1440"/>
              <w:marRight w:val="0"/>
              <w:marTop w:val="0"/>
              <w:marBottom w:val="0"/>
              <w:divBdr>
                <w:top w:val="none" w:sz="0" w:space="0" w:color="auto"/>
                <w:left w:val="none" w:sz="0" w:space="0" w:color="auto"/>
                <w:bottom w:val="none" w:sz="0" w:space="0" w:color="auto"/>
                <w:right w:val="none" w:sz="0" w:space="0" w:color="auto"/>
              </w:divBdr>
            </w:div>
            <w:div w:id="856889638">
              <w:marLeft w:val="1440"/>
              <w:marRight w:val="0"/>
              <w:marTop w:val="0"/>
              <w:marBottom w:val="0"/>
              <w:divBdr>
                <w:top w:val="none" w:sz="0" w:space="0" w:color="auto"/>
                <w:left w:val="none" w:sz="0" w:space="0" w:color="auto"/>
                <w:bottom w:val="none" w:sz="0" w:space="0" w:color="auto"/>
                <w:right w:val="none" w:sz="0" w:space="0" w:color="auto"/>
              </w:divBdr>
            </w:div>
            <w:div w:id="1407338583">
              <w:marLeft w:val="1440"/>
              <w:marRight w:val="0"/>
              <w:marTop w:val="0"/>
              <w:marBottom w:val="0"/>
              <w:divBdr>
                <w:top w:val="none" w:sz="0" w:space="0" w:color="auto"/>
                <w:left w:val="none" w:sz="0" w:space="0" w:color="auto"/>
                <w:bottom w:val="none" w:sz="0" w:space="0" w:color="auto"/>
                <w:right w:val="none" w:sz="0" w:space="0" w:color="auto"/>
              </w:divBdr>
            </w:div>
            <w:div w:id="1327899831">
              <w:marLeft w:val="1440"/>
              <w:marRight w:val="0"/>
              <w:marTop w:val="0"/>
              <w:marBottom w:val="0"/>
              <w:divBdr>
                <w:top w:val="none" w:sz="0" w:space="0" w:color="auto"/>
                <w:left w:val="none" w:sz="0" w:space="0" w:color="auto"/>
                <w:bottom w:val="none" w:sz="0" w:space="0" w:color="auto"/>
                <w:right w:val="none" w:sz="0" w:space="0" w:color="auto"/>
              </w:divBdr>
            </w:div>
            <w:div w:id="394010705">
              <w:marLeft w:val="1800"/>
              <w:marRight w:val="0"/>
              <w:marTop w:val="0"/>
              <w:marBottom w:val="0"/>
              <w:divBdr>
                <w:top w:val="none" w:sz="0" w:space="0" w:color="auto"/>
                <w:left w:val="none" w:sz="0" w:space="0" w:color="auto"/>
                <w:bottom w:val="none" w:sz="0" w:space="0" w:color="auto"/>
                <w:right w:val="none" w:sz="0" w:space="0" w:color="auto"/>
              </w:divBdr>
            </w:div>
            <w:div w:id="1368994421">
              <w:marLeft w:val="1800"/>
              <w:marRight w:val="0"/>
              <w:marTop w:val="0"/>
              <w:marBottom w:val="0"/>
              <w:divBdr>
                <w:top w:val="none" w:sz="0" w:space="0" w:color="auto"/>
                <w:left w:val="none" w:sz="0" w:space="0" w:color="auto"/>
                <w:bottom w:val="none" w:sz="0" w:space="0" w:color="auto"/>
                <w:right w:val="none" w:sz="0" w:space="0" w:color="auto"/>
              </w:divBdr>
            </w:div>
            <w:div w:id="1370564952">
              <w:marLeft w:val="1800"/>
              <w:marRight w:val="0"/>
              <w:marTop w:val="0"/>
              <w:marBottom w:val="0"/>
              <w:divBdr>
                <w:top w:val="none" w:sz="0" w:space="0" w:color="auto"/>
                <w:left w:val="none" w:sz="0" w:space="0" w:color="auto"/>
                <w:bottom w:val="none" w:sz="0" w:space="0" w:color="auto"/>
                <w:right w:val="none" w:sz="0" w:space="0" w:color="auto"/>
              </w:divBdr>
            </w:div>
            <w:div w:id="769855184">
              <w:marLeft w:val="1800"/>
              <w:marRight w:val="0"/>
              <w:marTop w:val="0"/>
              <w:marBottom w:val="0"/>
              <w:divBdr>
                <w:top w:val="none" w:sz="0" w:space="0" w:color="auto"/>
                <w:left w:val="none" w:sz="0" w:space="0" w:color="auto"/>
                <w:bottom w:val="none" w:sz="0" w:space="0" w:color="auto"/>
                <w:right w:val="none" w:sz="0" w:space="0" w:color="auto"/>
              </w:divBdr>
            </w:div>
            <w:div w:id="992686297">
              <w:marLeft w:val="1800"/>
              <w:marRight w:val="0"/>
              <w:marTop w:val="0"/>
              <w:marBottom w:val="0"/>
              <w:divBdr>
                <w:top w:val="none" w:sz="0" w:space="0" w:color="auto"/>
                <w:left w:val="none" w:sz="0" w:space="0" w:color="auto"/>
                <w:bottom w:val="none" w:sz="0" w:space="0" w:color="auto"/>
                <w:right w:val="none" w:sz="0" w:space="0" w:color="auto"/>
              </w:divBdr>
            </w:div>
            <w:div w:id="309792339">
              <w:marLeft w:val="1800"/>
              <w:marRight w:val="0"/>
              <w:marTop w:val="0"/>
              <w:marBottom w:val="0"/>
              <w:divBdr>
                <w:top w:val="none" w:sz="0" w:space="0" w:color="auto"/>
                <w:left w:val="none" w:sz="0" w:space="0" w:color="auto"/>
                <w:bottom w:val="none" w:sz="0" w:space="0" w:color="auto"/>
                <w:right w:val="none" w:sz="0" w:space="0" w:color="auto"/>
              </w:divBdr>
            </w:div>
            <w:div w:id="205215512">
              <w:marLeft w:val="0"/>
              <w:marRight w:val="0"/>
              <w:marTop w:val="0"/>
              <w:marBottom w:val="0"/>
              <w:divBdr>
                <w:top w:val="none" w:sz="0" w:space="0" w:color="auto"/>
                <w:left w:val="none" w:sz="0" w:space="0" w:color="auto"/>
                <w:bottom w:val="none" w:sz="0" w:space="0" w:color="auto"/>
                <w:right w:val="none" w:sz="0" w:space="0" w:color="auto"/>
              </w:divBdr>
            </w:div>
            <w:div w:id="1623535361">
              <w:marLeft w:val="0"/>
              <w:marRight w:val="0"/>
              <w:marTop w:val="0"/>
              <w:marBottom w:val="0"/>
              <w:divBdr>
                <w:top w:val="none" w:sz="0" w:space="0" w:color="auto"/>
                <w:left w:val="none" w:sz="0" w:space="0" w:color="auto"/>
                <w:bottom w:val="none" w:sz="0" w:space="0" w:color="auto"/>
                <w:right w:val="none" w:sz="0" w:space="0" w:color="auto"/>
              </w:divBdr>
            </w:div>
            <w:div w:id="1586378531">
              <w:marLeft w:val="1080"/>
              <w:marRight w:val="0"/>
              <w:marTop w:val="0"/>
              <w:marBottom w:val="0"/>
              <w:divBdr>
                <w:top w:val="none" w:sz="0" w:space="0" w:color="auto"/>
                <w:left w:val="none" w:sz="0" w:space="0" w:color="auto"/>
                <w:bottom w:val="none" w:sz="0" w:space="0" w:color="auto"/>
                <w:right w:val="none" w:sz="0" w:space="0" w:color="auto"/>
              </w:divBdr>
            </w:div>
            <w:div w:id="1236741527">
              <w:marLeft w:val="1080"/>
              <w:marRight w:val="0"/>
              <w:marTop w:val="0"/>
              <w:marBottom w:val="0"/>
              <w:divBdr>
                <w:top w:val="none" w:sz="0" w:space="0" w:color="auto"/>
                <w:left w:val="none" w:sz="0" w:space="0" w:color="auto"/>
                <w:bottom w:val="none" w:sz="0" w:space="0" w:color="auto"/>
                <w:right w:val="none" w:sz="0" w:space="0" w:color="auto"/>
              </w:divBdr>
            </w:div>
            <w:div w:id="87704147">
              <w:marLeft w:val="1080"/>
              <w:marRight w:val="0"/>
              <w:marTop w:val="0"/>
              <w:marBottom w:val="0"/>
              <w:divBdr>
                <w:top w:val="none" w:sz="0" w:space="0" w:color="auto"/>
                <w:left w:val="none" w:sz="0" w:space="0" w:color="auto"/>
                <w:bottom w:val="none" w:sz="0" w:space="0" w:color="auto"/>
                <w:right w:val="none" w:sz="0" w:space="0" w:color="auto"/>
              </w:divBdr>
            </w:div>
            <w:div w:id="382799635">
              <w:marLeft w:val="1080"/>
              <w:marRight w:val="0"/>
              <w:marTop w:val="0"/>
              <w:marBottom w:val="0"/>
              <w:divBdr>
                <w:top w:val="none" w:sz="0" w:space="0" w:color="auto"/>
                <w:left w:val="none" w:sz="0" w:space="0" w:color="auto"/>
                <w:bottom w:val="none" w:sz="0" w:space="0" w:color="auto"/>
                <w:right w:val="none" w:sz="0" w:space="0" w:color="auto"/>
              </w:divBdr>
            </w:div>
            <w:div w:id="1470367774">
              <w:marLeft w:val="1080"/>
              <w:marRight w:val="0"/>
              <w:marTop w:val="0"/>
              <w:marBottom w:val="0"/>
              <w:divBdr>
                <w:top w:val="none" w:sz="0" w:space="0" w:color="auto"/>
                <w:left w:val="none" w:sz="0" w:space="0" w:color="auto"/>
                <w:bottom w:val="none" w:sz="0" w:space="0" w:color="auto"/>
                <w:right w:val="none" w:sz="0" w:space="0" w:color="auto"/>
              </w:divBdr>
            </w:div>
            <w:div w:id="1908612617">
              <w:marLeft w:val="1080"/>
              <w:marRight w:val="0"/>
              <w:marTop w:val="0"/>
              <w:marBottom w:val="0"/>
              <w:divBdr>
                <w:top w:val="none" w:sz="0" w:space="0" w:color="auto"/>
                <w:left w:val="none" w:sz="0" w:space="0" w:color="auto"/>
                <w:bottom w:val="none" w:sz="0" w:space="0" w:color="auto"/>
                <w:right w:val="none" w:sz="0" w:space="0" w:color="auto"/>
              </w:divBdr>
            </w:div>
            <w:div w:id="1522668258">
              <w:marLeft w:val="1080"/>
              <w:marRight w:val="0"/>
              <w:marTop w:val="0"/>
              <w:marBottom w:val="0"/>
              <w:divBdr>
                <w:top w:val="none" w:sz="0" w:space="0" w:color="auto"/>
                <w:left w:val="none" w:sz="0" w:space="0" w:color="auto"/>
                <w:bottom w:val="none" w:sz="0" w:space="0" w:color="auto"/>
                <w:right w:val="none" w:sz="0" w:space="0" w:color="auto"/>
              </w:divBdr>
            </w:div>
            <w:div w:id="1711802264">
              <w:marLeft w:val="1080"/>
              <w:marRight w:val="0"/>
              <w:marTop w:val="0"/>
              <w:marBottom w:val="0"/>
              <w:divBdr>
                <w:top w:val="none" w:sz="0" w:space="0" w:color="auto"/>
                <w:left w:val="none" w:sz="0" w:space="0" w:color="auto"/>
                <w:bottom w:val="none" w:sz="0" w:space="0" w:color="auto"/>
                <w:right w:val="none" w:sz="0" w:space="0" w:color="auto"/>
              </w:divBdr>
            </w:div>
            <w:div w:id="1797600524">
              <w:marLeft w:val="1080"/>
              <w:marRight w:val="0"/>
              <w:marTop w:val="0"/>
              <w:marBottom w:val="0"/>
              <w:divBdr>
                <w:top w:val="none" w:sz="0" w:space="0" w:color="auto"/>
                <w:left w:val="none" w:sz="0" w:space="0" w:color="auto"/>
                <w:bottom w:val="none" w:sz="0" w:space="0" w:color="auto"/>
                <w:right w:val="none" w:sz="0" w:space="0" w:color="auto"/>
              </w:divBdr>
            </w:div>
            <w:div w:id="784033722">
              <w:marLeft w:val="0"/>
              <w:marRight w:val="0"/>
              <w:marTop w:val="0"/>
              <w:marBottom w:val="0"/>
              <w:divBdr>
                <w:top w:val="none" w:sz="0" w:space="0" w:color="auto"/>
                <w:left w:val="none" w:sz="0" w:space="0" w:color="auto"/>
                <w:bottom w:val="none" w:sz="0" w:space="0" w:color="auto"/>
                <w:right w:val="none" w:sz="0" w:space="0" w:color="auto"/>
              </w:divBdr>
            </w:div>
            <w:div w:id="7341787">
              <w:marLeft w:val="0"/>
              <w:marRight w:val="0"/>
              <w:marTop w:val="0"/>
              <w:marBottom w:val="0"/>
              <w:divBdr>
                <w:top w:val="none" w:sz="0" w:space="0" w:color="auto"/>
                <w:left w:val="none" w:sz="0" w:space="0" w:color="auto"/>
                <w:bottom w:val="none" w:sz="0" w:space="0" w:color="auto"/>
                <w:right w:val="none" w:sz="0" w:space="0" w:color="auto"/>
              </w:divBdr>
            </w:div>
            <w:div w:id="12079749">
              <w:marLeft w:val="1080"/>
              <w:marRight w:val="0"/>
              <w:marTop w:val="0"/>
              <w:marBottom w:val="0"/>
              <w:divBdr>
                <w:top w:val="none" w:sz="0" w:space="0" w:color="auto"/>
                <w:left w:val="none" w:sz="0" w:space="0" w:color="auto"/>
                <w:bottom w:val="none" w:sz="0" w:space="0" w:color="auto"/>
                <w:right w:val="none" w:sz="0" w:space="0" w:color="auto"/>
              </w:divBdr>
            </w:div>
            <w:div w:id="1338801673">
              <w:marLeft w:val="1080"/>
              <w:marRight w:val="0"/>
              <w:marTop w:val="0"/>
              <w:marBottom w:val="0"/>
              <w:divBdr>
                <w:top w:val="none" w:sz="0" w:space="0" w:color="auto"/>
                <w:left w:val="none" w:sz="0" w:space="0" w:color="auto"/>
                <w:bottom w:val="none" w:sz="0" w:space="0" w:color="auto"/>
                <w:right w:val="none" w:sz="0" w:space="0" w:color="auto"/>
              </w:divBdr>
            </w:div>
            <w:div w:id="1419793247">
              <w:marLeft w:val="1080"/>
              <w:marRight w:val="0"/>
              <w:marTop w:val="0"/>
              <w:marBottom w:val="0"/>
              <w:divBdr>
                <w:top w:val="none" w:sz="0" w:space="0" w:color="auto"/>
                <w:left w:val="none" w:sz="0" w:space="0" w:color="auto"/>
                <w:bottom w:val="none" w:sz="0" w:space="0" w:color="auto"/>
                <w:right w:val="none" w:sz="0" w:space="0" w:color="auto"/>
              </w:divBdr>
            </w:div>
            <w:div w:id="148207843">
              <w:marLeft w:val="0"/>
              <w:marRight w:val="0"/>
              <w:marTop w:val="0"/>
              <w:marBottom w:val="0"/>
              <w:divBdr>
                <w:top w:val="none" w:sz="0" w:space="0" w:color="auto"/>
                <w:left w:val="none" w:sz="0" w:space="0" w:color="auto"/>
                <w:bottom w:val="none" w:sz="0" w:space="0" w:color="auto"/>
                <w:right w:val="none" w:sz="0" w:space="0" w:color="auto"/>
              </w:divBdr>
            </w:div>
            <w:div w:id="1012294522">
              <w:marLeft w:val="1080"/>
              <w:marRight w:val="0"/>
              <w:marTop w:val="0"/>
              <w:marBottom w:val="0"/>
              <w:divBdr>
                <w:top w:val="none" w:sz="0" w:space="0" w:color="auto"/>
                <w:left w:val="none" w:sz="0" w:space="0" w:color="auto"/>
                <w:bottom w:val="none" w:sz="0" w:space="0" w:color="auto"/>
                <w:right w:val="none" w:sz="0" w:space="0" w:color="auto"/>
              </w:divBdr>
            </w:div>
            <w:div w:id="1501047650">
              <w:marLeft w:val="1080"/>
              <w:marRight w:val="0"/>
              <w:marTop w:val="0"/>
              <w:marBottom w:val="0"/>
              <w:divBdr>
                <w:top w:val="none" w:sz="0" w:space="0" w:color="auto"/>
                <w:left w:val="none" w:sz="0" w:space="0" w:color="auto"/>
                <w:bottom w:val="none" w:sz="0" w:space="0" w:color="auto"/>
                <w:right w:val="none" w:sz="0" w:space="0" w:color="auto"/>
              </w:divBdr>
            </w:div>
            <w:div w:id="1499080566">
              <w:marLeft w:val="1080"/>
              <w:marRight w:val="0"/>
              <w:marTop w:val="0"/>
              <w:marBottom w:val="0"/>
              <w:divBdr>
                <w:top w:val="none" w:sz="0" w:space="0" w:color="auto"/>
                <w:left w:val="none" w:sz="0" w:space="0" w:color="auto"/>
                <w:bottom w:val="none" w:sz="0" w:space="0" w:color="auto"/>
                <w:right w:val="none" w:sz="0" w:space="0" w:color="auto"/>
              </w:divBdr>
            </w:div>
            <w:div w:id="1591308997">
              <w:marLeft w:val="1080"/>
              <w:marRight w:val="0"/>
              <w:marTop w:val="0"/>
              <w:marBottom w:val="0"/>
              <w:divBdr>
                <w:top w:val="none" w:sz="0" w:space="0" w:color="auto"/>
                <w:left w:val="none" w:sz="0" w:space="0" w:color="auto"/>
                <w:bottom w:val="none" w:sz="0" w:space="0" w:color="auto"/>
                <w:right w:val="none" w:sz="0" w:space="0" w:color="auto"/>
              </w:divBdr>
            </w:div>
            <w:div w:id="237253764">
              <w:marLeft w:val="1080"/>
              <w:marRight w:val="0"/>
              <w:marTop w:val="0"/>
              <w:marBottom w:val="0"/>
              <w:divBdr>
                <w:top w:val="none" w:sz="0" w:space="0" w:color="auto"/>
                <w:left w:val="none" w:sz="0" w:space="0" w:color="auto"/>
                <w:bottom w:val="none" w:sz="0" w:space="0" w:color="auto"/>
                <w:right w:val="none" w:sz="0" w:space="0" w:color="auto"/>
              </w:divBdr>
            </w:div>
            <w:div w:id="1045103658">
              <w:marLeft w:val="1440"/>
              <w:marRight w:val="0"/>
              <w:marTop w:val="0"/>
              <w:marBottom w:val="0"/>
              <w:divBdr>
                <w:top w:val="none" w:sz="0" w:space="0" w:color="auto"/>
                <w:left w:val="none" w:sz="0" w:space="0" w:color="auto"/>
                <w:bottom w:val="none" w:sz="0" w:space="0" w:color="auto"/>
                <w:right w:val="none" w:sz="0" w:space="0" w:color="auto"/>
              </w:divBdr>
            </w:div>
            <w:div w:id="1517498729">
              <w:marLeft w:val="1440"/>
              <w:marRight w:val="0"/>
              <w:marTop w:val="0"/>
              <w:marBottom w:val="0"/>
              <w:divBdr>
                <w:top w:val="none" w:sz="0" w:space="0" w:color="auto"/>
                <w:left w:val="none" w:sz="0" w:space="0" w:color="auto"/>
                <w:bottom w:val="none" w:sz="0" w:space="0" w:color="auto"/>
                <w:right w:val="none" w:sz="0" w:space="0" w:color="auto"/>
              </w:divBdr>
            </w:div>
            <w:div w:id="302321083">
              <w:marLeft w:val="1440"/>
              <w:marRight w:val="0"/>
              <w:marTop w:val="0"/>
              <w:marBottom w:val="0"/>
              <w:divBdr>
                <w:top w:val="none" w:sz="0" w:space="0" w:color="auto"/>
                <w:left w:val="none" w:sz="0" w:space="0" w:color="auto"/>
                <w:bottom w:val="none" w:sz="0" w:space="0" w:color="auto"/>
                <w:right w:val="none" w:sz="0" w:space="0" w:color="auto"/>
              </w:divBdr>
            </w:div>
            <w:div w:id="1159342853">
              <w:marLeft w:val="1440"/>
              <w:marRight w:val="0"/>
              <w:marTop w:val="0"/>
              <w:marBottom w:val="0"/>
              <w:divBdr>
                <w:top w:val="none" w:sz="0" w:space="0" w:color="auto"/>
                <w:left w:val="none" w:sz="0" w:space="0" w:color="auto"/>
                <w:bottom w:val="none" w:sz="0" w:space="0" w:color="auto"/>
                <w:right w:val="none" w:sz="0" w:space="0" w:color="auto"/>
              </w:divBdr>
            </w:div>
            <w:div w:id="2051298572">
              <w:marLeft w:val="1440"/>
              <w:marRight w:val="0"/>
              <w:marTop w:val="0"/>
              <w:marBottom w:val="0"/>
              <w:divBdr>
                <w:top w:val="none" w:sz="0" w:space="0" w:color="auto"/>
                <w:left w:val="none" w:sz="0" w:space="0" w:color="auto"/>
                <w:bottom w:val="none" w:sz="0" w:space="0" w:color="auto"/>
                <w:right w:val="none" w:sz="0" w:space="0" w:color="auto"/>
              </w:divBdr>
            </w:div>
            <w:div w:id="1342660641">
              <w:marLeft w:val="1440"/>
              <w:marRight w:val="0"/>
              <w:marTop w:val="0"/>
              <w:marBottom w:val="0"/>
              <w:divBdr>
                <w:top w:val="none" w:sz="0" w:space="0" w:color="auto"/>
                <w:left w:val="none" w:sz="0" w:space="0" w:color="auto"/>
                <w:bottom w:val="none" w:sz="0" w:space="0" w:color="auto"/>
                <w:right w:val="none" w:sz="0" w:space="0" w:color="auto"/>
              </w:divBdr>
            </w:div>
            <w:div w:id="1731658053">
              <w:marLeft w:val="1440"/>
              <w:marRight w:val="0"/>
              <w:marTop w:val="0"/>
              <w:marBottom w:val="0"/>
              <w:divBdr>
                <w:top w:val="none" w:sz="0" w:space="0" w:color="auto"/>
                <w:left w:val="none" w:sz="0" w:space="0" w:color="auto"/>
                <w:bottom w:val="none" w:sz="0" w:space="0" w:color="auto"/>
                <w:right w:val="none" w:sz="0" w:space="0" w:color="auto"/>
              </w:divBdr>
            </w:div>
            <w:div w:id="1209411339">
              <w:marLeft w:val="1800"/>
              <w:marRight w:val="0"/>
              <w:marTop w:val="0"/>
              <w:marBottom w:val="0"/>
              <w:divBdr>
                <w:top w:val="none" w:sz="0" w:space="0" w:color="auto"/>
                <w:left w:val="none" w:sz="0" w:space="0" w:color="auto"/>
                <w:bottom w:val="none" w:sz="0" w:space="0" w:color="auto"/>
                <w:right w:val="none" w:sz="0" w:space="0" w:color="auto"/>
              </w:divBdr>
            </w:div>
            <w:div w:id="1539001552">
              <w:marLeft w:val="1800"/>
              <w:marRight w:val="0"/>
              <w:marTop w:val="0"/>
              <w:marBottom w:val="0"/>
              <w:divBdr>
                <w:top w:val="none" w:sz="0" w:space="0" w:color="auto"/>
                <w:left w:val="none" w:sz="0" w:space="0" w:color="auto"/>
                <w:bottom w:val="none" w:sz="0" w:space="0" w:color="auto"/>
                <w:right w:val="none" w:sz="0" w:space="0" w:color="auto"/>
              </w:divBdr>
            </w:div>
            <w:div w:id="1444154211">
              <w:marLeft w:val="1800"/>
              <w:marRight w:val="0"/>
              <w:marTop w:val="0"/>
              <w:marBottom w:val="0"/>
              <w:divBdr>
                <w:top w:val="none" w:sz="0" w:space="0" w:color="auto"/>
                <w:left w:val="none" w:sz="0" w:space="0" w:color="auto"/>
                <w:bottom w:val="none" w:sz="0" w:space="0" w:color="auto"/>
                <w:right w:val="none" w:sz="0" w:space="0" w:color="auto"/>
              </w:divBdr>
            </w:div>
            <w:div w:id="1659919785">
              <w:marLeft w:val="2160"/>
              <w:marRight w:val="0"/>
              <w:marTop w:val="0"/>
              <w:marBottom w:val="0"/>
              <w:divBdr>
                <w:top w:val="none" w:sz="0" w:space="0" w:color="auto"/>
                <w:left w:val="none" w:sz="0" w:space="0" w:color="auto"/>
                <w:bottom w:val="none" w:sz="0" w:space="0" w:color="auto"/>
                <w:right w:val="none" w:sz="0" w:space="0" w:color="auto"/>
              </w:divBdr>
            </w:div>
            <w:div w:id="1185440165">
              <w:marLeft w:val="2160"/>
              <w:marRight w:val="0"/>
              <w:marTop w:val="0"/>
              <w:marBottom w:val="0"/>
              <w:divBdr>
                <w:top w:val="none" w:sz="0" w:space="0" w:color="auto"/>
                <w:left w:val="none" w:sz="0" w:space="0" w:color="auto"/>
                <w:bottom w:val="none" w:sz="0" w:space="0" w:color="auto"/>
                <w:right w:val="none" w:sz="0" w:space="0" w:color="auto"/>
              </w:divBdr>
            </w:div>
            <w:div w:id="785856944">
              <w:marLeft w:val="2160"/>
              <w:marRight w:val="0"/>
              <w:marTop w:val="0"/>
              <w:marBottom w:val="0"/>
              <w:divBdr>
                <w:top w:val="none" w:sz="0" w:space="0" w:color="auto"/>
                <w:left w:val="none" w:sz="0" w:space="0" w:color="auto"/>
                <w:bottom w:val="none" w:sz="0" w:space="0" w:color="auto"/>
                <w:right w:val="none" w:sz="0" w:space="0" w:color="auto"/>
              </w:divBdr>
            </w:div>
            <w:div w:id="695009655">
              <w:marLeft w:val="2160"/>
              <w:marRight w:val="0"/>
              <w:marTop w:val="0"/>
              <w:marBottom w:val="0"/>
              <w:divBdr>
                <w:top w:val="none" w:sz="0" w:space="0" w:color="auto"/>
                <w:left w:val="none" w:sz="0" w:space="0" w:color="auto"/>
                <w:bottom w:val="none" w:sz="0" w:space="0" w:color="auto"/>
                <w:right w:val="none" w:sz="0" w:space="0" w:color="auto"/>
              </w:divBdr>
            </w:div>
            <w:div w:id="1257055927">
              <w:marLeft w:val="2520"/>
              <w:marRight w:val="0"/>
              <w:marTop w:val="0"/>
              <w:marBottom w:val="0"/>
              <w:divBdr>
                <w:top w:val="none" w:sz="0" w:space="0" w:color="auto"/>
                <w:left w:val="none" w:sz="0" w:space="0" w:color="auto"/>
                <w:bottom w:val="none" w:sz="0" w:space="0" w:color="auto"/>
                <w:right w:val="none" w:sz="0" w:space="0" w:color="auto"/>
              </w:divBdr>
            </w:div>
            <w:div w:id="1481846462">
              <w:marLeft w:val="2520"/>
              <w:marRight w:val="0"/>
              <w:marTop w:val="0"/>
              <w:marBottom w:val="0"/>
              <w:divBdr>
                <w:top w:val="none" w:sz="0" w:space="0" w:color="auto"/>
                <w:left w:val="none" w:sz="0" w:space="0" w:color="auto"/>
                <w:bottom w:val="none" w:sz="0" w:space="0" w:color="auto"/>
                <w:right w:val="none" w:sz="0" w:space="0" w:color="auto"/>
              </w:divBdr>
            </w:div>
            <w:div w:id="964313163">
              <w:marLeft w:val="2520"/>
              <w:marRight w:val="0"/>
              <w:marTop w:val="0"/>
              <w:marBottom w:val="0"/>
              <w:divBdr>
                <w:top w:val="none" w:sz="0" w:space="0" w:color="auto"/>
                <w:left w:val="none" w:sz="0" w:space="0" w:color="auto"/>
                <w:bottom w:val="none" w:sz="0" w:space="0" w:color="auto"/>
                <w:right w:val="none" w:sz="0" w:space="0" w:color="auto"/>
              </w:divBdr>
            </w:div>
            <w:div w:id="614096955">
              <w:marLeft w:val="2520"/>
              <w:marRight w:val="0"/>
              <w:marTop w:val="0"/>
              <w:marBottom w:val="0"/>
              <w:divBdr>
                <w:top w:val="none" w:sz="0" w:space="0" w:color="auto"/>
                <w:left w:val="none" w:sz="0" w:space="0" w:color="auto"/>
                <w:bottom w:val="none" w:sz="0" w:space="0" w:color="auto"/>
                <w:right w:val="none" w:sz="0" w:space="0" w:color="auto"/>
              </w:divBdr>
            </w:div>
            <w:div w:id="1327368201">
              <w:marLeft w:val="2160"/>
              <w:marRight w:val="0"/>
              <w:marTop w:val="0"/>
              <w:marBottom w:val="0"/>
              <w:divBdr>
                <w:top w:val="none" w:sz="0" w:space="0" w:color="auto"/>
                <w:left w:val="none" w:sz="0" w:space="0" w:color="auto"/>
                <w:bottom w:val="none" w:sz="0" w:space="0" w:color="auto"/>
                <w:right w:val="none" w:sz="0" w:space="0" w:color="auto"/>
              </w:divBdr>
            </w:div>
            <w:div w:id="1556890078">
              <w:marLeft w:val="2160"/>
              <w:marRight w:val="0"/>
              <w:marTop w:val="0"/>
              <w:marBottom w:val="0"/>
              <w:divBdr>
                <w:top w:val="none" w:sz="0" w:space="0" w:color="auto"/>
                <w:left w:val="none" w:sz="0" w:space="0" w:color="auto"/>
                <w:bottom w:val="none" w:sz="0" w:space="0" w:color="auto"/>
                <w:right w:val="none" w:sz="0" w:space="0" w:color="auto"/>
              </w:divBdr>
            </w:div>
            <w:div w:id="79758807">
              <w:marLeft w:val="2520"/>
              <w:marRight w:val="0"/>
              <w:marTop w:val="0"/>
              <w:marBottom w:val="0"/>
              <w:divBdr>
                <w:top w:val="none" w:sz="0" w:space="0" w:color="auto"/>
                <w:left w:val="none" w:sz="0" w:space="0" w:color="auto"/>
                <w:bottom w:val="none" w:sz="0" w:space="0" w:color="auto"/>
                <w:right w:val="none" w:sz="0" w:space="0" w:color="auto"/>
              </w:divBdr>
            </w:div>
            <w:div w:id="529495105">
              <w:marLeft w:val="2520"/>
              <w:marRight w:val="0"/>
              <w:marTop w:val="0"/>
              <w:marBottom w:val="0"/>
              <w:divBdr>
                <w:top w:val="none" w:sz="0" w:space="0" w:color="auto"/>
                <w:left w:val="none" w:sz="0" w:space="0" w:color="auto"/>
                <w:bottom w:val="none" w:sz="0" w:space="0" w:color="auto"/>
                <w:right w:val="none" w:sz="0" w:space="0" w:color="auto"/>
              </w:divBdr>
            </w:div>
            <w:div w:id="457726399">
              <w:marLeft w:val="2520"/>
              <w:marRight w:val="0"/>
              <w:marTop w:val="0"/>
              <w:marBottom w:val="0"/>
              <w:divBdr>
                <w:top w:val="none" w:sz="0" w:space="0" w:color="auto"/>
                <w:left w:val="none" w:sz="0" w:space="0" w:color="auto"/>
                <w:bottom w:val="none" w:sz="0" w:space="0" w:color="auto"/>
                <w:right w:val="none" w:sz="0" w:space="0" w:color="auto"/>
              </w:divBdr>
            </w:div>
            <w:div w:id="145055163">
              <w:marLeft w:val="2520"/>
              <w:marRight w:val="0"/>
              <w:marTop w:val="0"/>
              <w:marBottom w:val="0"/>
              <w:divBdr>
                <w:top w:val="none" w:sz="0" w:space="0" w:color="auto"/>
                <w:left w:val="none" w:sz="0" w:space="0" w:color="auto"/>
                <w:bottom w:val="none" w:sz="0" w:space="0" w:color="auto"/>
                <w:right w:val="none" w:sz="0" w:space="0" w:color="auto"/>
              </w:divBdr>
            </w:div>
            <w:div w:id="1791437128">
              <w:marLeft w:val="2520"/>
              <w:marRight w:val="0"/>
              <w:marTop w:val="0"/>
              <w:marBottom w:val="0"/>
              <w:divBdr>
                <w:top w:val="none" w:sz="0" w:space="0" w:color="auto"/>
                <w:left w:val="none" w:sz="0" w:space="0" w:color="auto"/>
                <w:bottom w:val="none" w:sz="0" w:space="0" w:color="auto"/>
                <w:right w:val="none" w:sz="0" w:space="0" w:color="auto"/>
              </w:divBdr>
            </w:div>
            <w:div w:id="1086732750">
              <w:marLeft w:val="2160"/>
              <w:marRight w:val="0"/>
              <w:marTop w:val="0"/>
              <w:marBottom w:val="0"/>
              <w:divBdr>
                <w:top w:val="none" w:sz="0" w:space="0" w:color="auto"/>
                <w:left w:val="none" w:sz="0" w:space="0" w:color="auto"/>
                <w:bottom w:val="none" w:sz="0" w:space="0" w:color="auto"/>
                <w:right w:val="none" w:sz="0" w:space="0" w:color="auto"/>
              </w:divBdr>
            </w:div>
            <w:div w:id="1014965971">
              <w:marLeft w:val="2160"/>
              <w:marRight w:val="0"/>
              <w:marTop w:val="0"/>
              <w:marBottom w:val="0"/>
              <w:divBdr>
                <w:top w:val="none" w:sz="0" w:space="0" w:color="auto"/>
                <w:left w:val="none" w:sz="0" w:space="0" w:color="auto"/>
                <w:bottom w:val="none" w:sz="0" w:space="0" w:color="auto"/>
                <w:right w:val="none" w:sz="0" w:space="0" w:color="auto"/>
              </w:divBdr>
            </w:div>
            <w:div w:id="284971972">
              <w:marLeft w:val="2160"/>
              <w:marRight w:val="0"/>
              <w:marTop w:val="0"/>
              <w:marBottom w:val="0"/>
              <w:divBdr>
                <w:top w:val="none" w:sz="0" w:space="0" w:color="auto"/>
                <w:left w:val="none" w:sz="0" w:space="0" w:color="auto"/>
                <w:bottom w:val="none" w:sz="0" w:space="0" w:color="auto"/>
                <w:right w:val="none" w:sz="0" w:space="0" w:color="auto"/>
              </w:divBdr>
            </w:div>
            <w:div w:id="703142594">
              <w:marLeft w:val="2160"/>
              <w:marRight w:val="0"/>
              <w:marTop w:val="0"/>
              <w:marBottom w:val="0"/>
              <w:divBdr>
                <w:top w:val="none" w:sz="0" w:space="0" w:color="auto"/>
                <w:left w:val="none" w:sz="0" w:space="0" w:color="auto"/>
                <w:bottom w:val="none" w:sz="0" w:space="0" w:color="auto"/>
                <w:right w:val="none" w:sz="0" w:space="0" w:color="auto"/>
              </w:divBdr>
            </w:div>
            <w:div w:id="300422188">
              <w:marLeft w:val="2160"/>
              <w:marRight w:val="0"/>
              <w:marTop w:val="0"/>
              <w:marBottom w:val="0"/>
              <w:divBdr>
                <w:top w:val="none" w:sz="0" w:space="0" w:color="auto"/>
                <w:left w:val="none" w:sz="0" w:space="0" w:color="auto"/>
                <w:bottom w:val="none" w:sz="0" w:space="0" w:color="auto"/>
                <w:right w:val="none" w:sz="0" w:space="0" w:color="auto"/>
              </w:divBdr>
            </w:div>
            <w:div w:id="1711152344">
              <w:marLeft w:val="2520"/>
              <w:marRight w:val="0"/>
              <w:marTop w:val="0"/>
              <w:marBottom w:val="0"/>
              <w:divBdr>
                <w:top w:val="none" w:sz="0" w:space="0" w:color="auto"/>
                <w:left w:val="none" w:sz="0" w:space="0" w:color="auto"/>
                <w:bottom w:val="none" w:sz="0" w:space="0" w:color="auto"/>
                <w:right w:val="none" w:sz="0" w:space="0" w:color="auto"/>
              </w:divBdr>
            </w:div>
            <w:div w:id="454181062">
              <w:marLeft w:val="2520"/>
              <w:marRight w:val="0"/>
              <w:marTop w:val="0"/>
              <w:marBottom w:val="0"/>
              <w:divBdr>
                <w:top w:val="none" w:sz="0" w:space="0" w:color="auto"/>
                <w:left w:val="none" w:sz="0" w:space="0" w:color="auto"/>
                <w:bottom w:val="none" w:sz="0" w:space="0" w:color="auto"/>
                <w:right w:val="none" w:sz="0" w:space="0" w:color="auto"/>
              </w:divBdr>
            </w:div>
            <w:div w:id="292374716">
              <w:marLeft w:val="2520"/>
              <w:marRight w:val="0"/>
              <w:marTop w:val="0"/>
              <w:marBottom w:val="0"/>
              <w:divBdr>
                <w:top w:val="none" w:sz="0" w:space="0" w:color="auto"/>
                <w:left w:val="none" w:sz="0" w:space="0" w:color="auto"/>
                <w:bottom w:val="none" w:sz="0" w:space="0" w:color="auto"/>
                <w:right w:val="none" w:sz="0" w:space="0" w:color="auto"/>
              </w:divBdr>
            </w:div>
            <w:div w:id="2101565091">
              <w:marLeft w:val="2520"/>
              <w:marRight w:val="0"/>
              <w:marTop w:val="0"/>
              <w:marBottom w:val="0"/>
              <w:divBdr>
                <w:top w:val="none" w:sz="0" w:space="0" w:color="auto"/>
                <w:left w:val="none" w:sz="0" w:space="0" w:color="auto"/>
                <w:bottom w:val="none" w:sz="0" w:space="0" w:color="auto"/>
                <w:right w:val="none" w:sz="0" w:space="0" w:color="auto"/>
              </w:divBdr>
            </w:div>
            <w:div w:id="1254171341">
              <w:marLeft w:val="2160"/>
              <w:marRight w:val="0"/>
              <w:marTop w:val="0"/>
              <w:marBottom w:val="0"/>
              <w:divBdr>
                <w:top w:val="none" w:sz="0" w:space="0" w:color="auto"/>
                <w:left w:val="none" w:sz="0" w:space="0" w:color="auto"/>
                <w:bottom w:val="none" w:sz="0" w:space="0" w:color="auto"/>
                <w:right w:val="none" w:sz="0" w:space="0" w:color="auto"/>
              </w:divBdr>
            </w:div>
            <w:div w:id="346178679">
              <w:marLeft w:val="2160"/>
              <w:marRight w:val="0"/>
              <w:marTop w:val="0"/>
              <w:marBottom w:val="0"/>
              <w:divBdr>
                <w:top w:val="none" w:sz="0" w:space="0" w:color="auto"/>
                <w:left w:val="none" w:sz="0" w:space="0" w:color="auto"/>
                <w:bottom w:val="none" w:sz="0" w:space="0" w:color="auto"/>
                <w:right w:val="none" w:sz="0" w:space="0" w:color="auto"/>
              </w:divBdr>
            </w:div>
            <w:div w:id="949707399">
              <w:marLeft w:val="2160"/>
              <w:marRight w:val="0"/>
              <w:marTop w:val="0"/>
              <w:marBottom w:val="0"/>
              <w:divBdr>
                <w:top w:val="none" w:sz="0" w:space="0" w:color="auto"/>
                <w:left w:val="none" w:sz="0" w:space="0" w:color="auto"/>
                <w:bottom w:val="none" w:sz="0" w:space="0" w:color="auto"/>
                <w:right w:val="none" w:sz="0" w:space="0" w:color="auto"/>
              </w:divBdr>
            </w:div>
            <w:div w:id="1795127279">
              <w:marLeft w:val="2160"/>
              <w:marRight w:val="0"/>
              <w:marTop w:val="0"/>
              <w:marBottom w:val="0"/>
              <w:divBdr>
                <w:top w:val="none" w:sz="0" w:space="0" w:color="auto"/>
                <w:left w:val="none" w:sz="0" w:space="0" w:color="auto"/>
                <w:bottom w:val="none" w:sz="0" w:space="0" w:color="auto"/>
                <w:right w:val="none" w:sz="0" w:space="0" w:color="auto"/>
              </w:divBdr>
            </w:div>
            <w:div w:id="752555765">
              <w:marLeft w:val="2160"/>
              <w:marRight w:val="0"/>
              <w:marTop w:val="0"/>
              <w:marBottom w:val="0"/>
              <w:divBdr>
                <w:top w:val="none" w:sz="0" w:space="0" w:color="auto"/>
                <w:left w:val="none" w:sz="0" w:space="0" w:color="auto"/>
                <w:bottom w:val="none" w:sz="0" w:space="0" w:color="auto"/>
                <w:right w:val="none" w:sz="0" w:space="0" w:color="auto"/>
              </w:divBdr>
            </w:div>
            <w:div w:id="1040082729">
              <w:marLeft w:val="2160"/>
              <w:marRight w:val="0"/>
              <w:marTop w:val="0"/>
              <w:marBottom w:val="0"/>
              <w:divBdr>
                <w:top w:val="none" w:sz="0" w:space="0" w:color="auto"/>
                <w:left w:val="none" w:sz="0" w:space="0" w:color="auto"/>
                <w:bottom w:val="none" w:sz="0" w:space="0" w:color="auto"/>
                <w:right w:val="none" w:sz="0" w:space="0" w:color="auto"/>
              </w:divBdr>
            </w:div>
            <w:div w:id="973217196">
              <w:marLeft w:val="2160"/>
              <w:marRight w:val="0"/>
              <w:marTop w:val="0"/>
              <w:marBottom w:val="0"/>
              <w:divBdr>
                <w:top w:val="none" w:sz="0" w:space="0" w:color="auto"/>
                <w:left w:val="none" w:sz="0" w:space="0" w:color="auto"/>
                <w:bottom w:val="none" w:sz="0" w:space="0" w:color="auto"/>
                <w:right w:val="none" w:sz="0" w:space="0" w:color="auto"/>
              </w:divBdr>
            </w:div>
            <w:div w:id="1745488671">
              <w:marLeft w:val="2160"/>
              <w:marRight w:val="0"/>
              <w:marTop w:val="0"/>
              <w:marBottom w:val="0"/>
              <w:divBdr>
                <w:top w:val="none" w:sz="0" w:space="0" w:color="auto"/>
                <w:left w:val="none" w:sz="0" w:space="0" w:color="auto"/>
                <w:bottom w:val="none" w:sz="0" w:space="0" w:color="auto"/>
                <w:right w:val="none" w:sz="0" w:space="0" w:color="auto"/>
              </w:divBdr>
            </w:div>
            <w:div w:id="952514573">
              <w:marLeft w:val="2160"/>
              <w:marRight w:val="0"/>
              <w:marTop w:val="0"/>
              <w:marBottom w:val="0"/>
              <w:divBdr>
                <w:top w:val="none" w:sz="0" w:space="0" w:color="auto"/>
                <w:left w:val="none" w:sz="0" w:space="0" w:color="auto"/>
                <w:bottom w:val="none" w:sz="0" w:space="0" w:color="auto"/>
                <w:right w:val="none" w:sz="0" w:space="0" w:color="auto"/>
              </w:divBdr>
            </w:div>
            <w:div w:id="1499030153">
              <w:marLeft w:val="2160"/>
              <w:marRight w:val="0"/>
              <w:marTop w:val="0"/>
              <w:marBottom w:val="0"/>
              <w:divBdr>
                <w:top w:val="none" w:sz="0" w:space="0" w:color="auto"/>
                <w:left w:val="none" w:sz="0" w:space="0" w:color="auto"/>
                <w:bottom w:val="none" w:sz="0" w:space="0" w:color="auto"/>
                <w:right w:val="none" w:sz="0" w:space="0" w:color="auto"/>
              </w:divBdr>
            </w:div>
            <w:div w:id="1253515946">
              <w:marLeft w:val="1800"/>
              <w:marRight w:val="0"/>
              <w:marTop w:val="0"/>
              <w:marBottom w:val="0"/>
              <w:divBdr>
                <w:top w:val="none" w:sz="0" w:space="0" w:color="auto"/>
                <w:left w:val="none" w:sz="0" w:space="0" w:color="auto"/>
                <w:bottom w:val="none" w:sz="0" w:space="0" w:color="auto"/>
                <w:right w:val="none" w:sz="0" w:space="0" w:color="auto"/>
              </w:divBdr>
            </w:div>
            <w:div w:id="1892499840">
              <w:marLeft w:val="1800"/>
              <w:marRight w:val="0"/>
              <w:marTop w:val="0"/>
              <w:marBottom w:val="0"/>
              <w:divBdr>
                <w:top w:val="none" w:sz="0" w:space="0" w:color="auto"/>
                <w:left w:val="none" w:sz="0" w:space="0" w:color="auto"/>
                <w:bottom w:val="none" w:sz="0" w:space="0" w:color="auto"/>
                <w:right w:val="none" w:sz="0" w:space="0" w:color="auto"/>
              </w:divBdr>
            </w:div>
            <w:div w:id="1522233313">
              <w:marLeft w:val="1800"/>
              <w:marRight w:val="0"/>
              <w:marTop w:val="0"/>
              <w:marBottom w:val="0"/>
              <w:divBdr>
                <w:top w:val="none" w:sz="0" w:space="0" w:color="auto"/>
                <w:left w:val="none" w:sz="0" w:space="0" w:color="auto"/>
                <w:bottom w:val="none" w:sz="0" w:space="0" w:color="auto"/>
                <w:right w:val="none" w:sz="0" w:space="0" w:color="auto"/>
              </w:divBdr>
            </w:div>
            <w:div w:id="585502797">
              <w:marLeft w:val="2160"/>
              <w:marRight w:val="0"/>
              <w:marTop w:val="0"/>
              <w:marBottom w:val="0"/>
              <w:divBdr>
                <w:top w:val="none" w:sz="0" w:space="0" w:color="auto"/>
                <w:left w:val="none" w:sz="0" w:space="0" w:color="auto"/>
                <w:bottom w:val="none" w:sz="0" w:space="0" w:color="auto"/>
                <w:right w:val="none" w:sz="0" w:space="0" w:color="auto"/>
              </w:divBdr>
            </w:div>
            <w:div w:id="1798403266">
              <w:marLeft w:val="2160"/>
              <w:marRight w:val="0"/>
              <w:marTop w:val="0"/>
              <w:marBottom w:val="0"/>
              <w:divBdr>
                <w:top w:val="none" w:sz="0" w:space="0" w:color="auto"/>
                <w:left w:val="none" w:sz="0" w:space="0" w:color="auto"/>
                <w:bottom w:val="none" w:sz="0" w:space="0" w:color="auto"/>
                <w:right w:val="none" w:sz="0" w:space="0" w:color="auto"/>
              </w:divBdr>
            </w:div>
            <w:div w:id="1366248415">
              <w:marLeft w:val="2160"/>
              <w:marRight w:val="0"/>
              <w:marTop w:val="0"/>
              <w:marBottom w:val="0"/>
              <w:divBdr>
                <w:top w:val="none" w:sz="0" w:space="0" w:color="auto"/>
                <w:left w:val="none" w:sz="0" w:space="0" w:color="auto"/>
                <w:bottom w:val="none" w:sz="0" w:space="0" w:color="auto"/>
                <w:right w:val="none" w:sz="0" w:space="0" w:color="auto"/>
              </w:divBdr>
            </w:div>
            <w:div w:id="1017081327">
              <w:marLeft w:val="2160"/>
              <w:marRight w:val="0"/>
              <w:marTop w:val="0"/>
              <w:marBottom w:val="0"/>
              <w:divBdr>
                <w:top w:val="none" w:sz="0" w:space="0" w:color="auto"/>
                <w:left w:val="none" w:sz="0" w:space="0" w:color="auto"/>
                <w:bottom w:val="none" w:sz="0" w:space="0" w:color="auto"/>
                <w:right w:val="none" w:sz="0" w:space="0" w:color="auto"/>
              </w:divBdr>
            </w:div>
            <w:div w:id="444546319">
              <w:marLeft w:val="2160"/>
              <w:marRight w:val="0"/>
              <w:marTop w:val="0"/>
              <w:marBottom w:val="0"/>
              <w:divBdr>
                <w:top w:val="none" w:sz="0" w:space="0" w:color="auto"/>
                <w:left w:val="none" w:sz="0" w:space="0" w:color="auto"/>
                <w:bottom w:val="none" w:sz="0" w:space="0" w:color="auto"/>
                <w:right w:val="none" w:sz="0" w:space="0" w:color="auto"/>
              </w:divBdr>
            </w:div>
            <w:div w:id="1923368000">
              <w:marLeft w:val="2160"/>
              <w:marRight w:val="0"/>
              <w:marTop w:val="0"/>
              <w:marBottom w:val="0"/>
              <w:divBdr>
                <w:top w:val="none" w:sz="0" w:space="0" w:color="auto"/>
                <w:left w:val="none" w:sz="0" w:space="0" w:color="auto"/>
                <w:bottom w:val="none" w:sz="0" w:space="0" w:color="auto"/>
                <w:right w:val="none" w:sz="0" w:space="0" w:color="auto"/>
              </w:divBdr>
            </w:div>
            <w:div w:id="1504658958">
              <w:marLeft w:val="2160"/>
              <w:marRight w:val="0"/>
              <w:marTop w:val="0"/>
              <w:marBottom w:val="0"/>
              <w:divBdr>
                <w:top w:val="none" w:sz="0" w:space="0" w:color="auto"/>
                <w:left w:val="none" w:sz="0" w:space="0" w:color="auto"/>
                <w:bottom w:val="none" w:sz="0" w:space="0" w:color="auto"/>
                <w:right w:val="none" w:sz="0" w:space="0" w:color="auto"/>
              </w:divBdr>
            </w:div>
            <w:div w:id="282270680">
              <w:marLeft w:val="2160"/>
              <w:marRight w:val="0"/>
              <w:marTop w:val="0"/>
              <w:marBottom w:val="0"/>
              <w:divBdr>
                <w:top w:val="none" w:sz="0" w:space="0" w:color="auto"/>
                <w:left w:val="none" w:sz="0" w:space="0" w:color="auto"/>
                <w:bottom w:val="none" w:sz="0" w:space="0" w:color="auto"/>
                <w:right w:val="none" w:sz="0" w:space="0" w:color="auto"/>
              </w:divBdr>
            </w:div>
            <w:div w:id="835651977">
              <w:marLeft w:val="2160"/>
              <w:marRight w:val="0"/>
              <w:marTop w:val="0"/>
              <w:marBottom w:val="0"/>
              <w:divBdr>
                <w:top w:val="none" w:sz="0" w:space="0" w:color="auto"/>
                <w:left w:val="none" w:sz="0" w:space="0" w:color="auto"/>
                <w:bottom w:val="none" w:sz="0" w:space="0" w:color="auto"/>
                <w:right w:val="none" w:sz="0" w:space="0" w:color="auto"/>
              </w:divBdr>
            </w:div>
            <w:div w:id="1759206226">
              <w:marLeft w:val="2160"/>
              <w:marRight w:val="0"/>
              <w:marTop w:val="0"/>
              <w:marBottom w:val="0"/>
              <w:divBdr>
                <w:top w:val="none" w:sz="0" w:space="0" w:color="auto"/>
                <w:left w:val="none" w:sz="0" w:space="0" w:color="auto"/>
                <w:bottom w:val="none" w:sz="0" w:space="0" w:color="auto"/>
                <w:right w:val="none" w:sz="0" w:space="0" w:color="auto"/>
              </w:divBdr>
            </w:div>
            <w:div w:id="1932155289">
              <w:marLeft w:val="2160"/>
              <w:marRight w:val="0"/>
              <w:marTop w:val="0"/>
              <w:marBottom w:val="0"/>
              <w:divBdr>
                <w:top w:val="none" w:sz="0" w:space="0" w:color="auto"/>
                <w:left w:val="none" w:sz="0" w:space="0" w:color="auto"/>
                <w:bottom w:val="none" w:sz="0" w:space="0" w:color="auto"/>
                <w:right w:val="none" w:sz="0" w:space="0" w:color="auto"/>
              </w:divBdr>
            </w:div>
            <w:div w:id="1871646630">
              <w:marLeft w:val="2160"/>
              <w:marRight w:val="0"/>
              <w:marTop w:val="0"/>
              <w:marBottom w:val="0"/>
              <w:divBdr>
                <w:top w:val="none" w:sz="0" w:space="0" w:color="auto"/>
                <w:left w:val="none" w:sz="0" w:space="0" w:color="auto"/>
                <w:bottom w:val="none" w:sz="0" w:space="0" w:color="auto"/>
                <w:right w:val="none" w:sz="0" w:space="0" w:color="auto"/>
              </w:divBdr>
            </w:div>
            <w:div w:id="1656185062">
              <w:marLeft w:val="2160"/>
              <w:marRight w:val="0"/>
              <w:marTop w:val="0"/>
              <w:marBottom w:val="0"/>
              <w:divBdr>
                <w:top w:val="none" w:sz="0" w:space="0" w:color="auto"/>
                <w:left w:val="none" w:sz="0" w:space="0" w:color="auto"/>
                <w:bottom w:val="none" w:sz="0" w:space="0" w:color="auto"/>
                <w:right w:val="none" w:sz="0" w:space="0" w:color="auto"/>
              </w:divBdr>
            </w:div>
            <w:div w:id="243759842">
              <w:marLeft w:val="1080"/>
              <w:marRight w:val="0"/>
              <w:marTop w:val="0"/>
              <w:marBottom w:val="0"/>
              <w:divBdr>
                <w:top w:val="none" w:sz="0" w:space="0" w:color="auto"/>
                <w:left w:val="none" w:sz="0" w:space="0" w:color="auto"/>
                <w:bottom w:val="none" w:sz="0" w:space="0" w:color="auto"/>
                <w:right w:val="none" w:sz="0" w:space="0" w:color="auto"/>
              </w:divBdr>
            </w:div>
            <w:div w:id="1764646659">
              <w:marLeft w:val="1080"/>
              <w:marRight w:val="0"/>
              <w:marTop w:val="0"/>
              <w:marBottom w:val="0"/>
              <w:divBdr>
                <w:top w:val="none" w:sz="0" w:space="0" w:color="auto"/>
                <w:left w:val="none" w:sz="0" w:space="0" w:color="auto"/>
                <w:bottom w:val="none" w:sz="0" w:space="0" w:color="auto"/>
                <w:right w:val="none" w:sz="0" w:space="0" w:color="auto"/>
              </w:divBdr>
            </w:div>
            <w:div w:id="459033320">
              <w:marLeft w:val="1080"/>
              <w:marRight w:val="0"/>
              <w:marTop w:val="0"/>
              <w:marBottom w:val="0"/>
              <w:divBdr>
                <w:top w:val="none" w:sz="0" w:space="0" w:color="auto"/>
                <w:left w:val="none" w:sz="0" w:space="0" w:color="auto"/>
                <w:bottom w:val="none" w:sz="0" w:space="0" w:color="auto"/>
                <w:right w:val="none" w:sz="0" w:space="0" w:color="auto"/>
              </w:divBdr>
            </w:div>
            <w:div w:id="1404832925">
              <w:marLeft w:val="1080"/>
              <w:marRight w:val="0"/>
              <w:marTop w:val="0"/>
              <w:marBottom w:val="0"/>
              <w:divBdr>
                <w:top w:val="none" w:sz="0" w:space="0" w:color="auto"/>
                <w:left w:val="none" w:sz="0" w:space="0" w:color="auto"/>
                <w:bottom w:val="none" w:sz="0" w:space="0" w:color="auto"/>
                <w:right w:val="none" w:sz="0" w:space="0" w:color="auto"/>
              </w:divBdr>
            </w:div>
            <w:div w:id="2091003348">
              <w:marLeft w:val="1080"/>
              <w:marRight w:val="0"/>
              <w:marTop w:val="0"/>
              <w:marBottom w:val="0"/>
              <w:divBdr>
                <w:top w:val="none" w:sz="0" w:space="0" w:color="auto"/>
                <w:left w:val="none" w:sz="0" w:space="0" w:color="auto"/>
                <w:bottom w:val="none" w:sz="0" w:space="0" w:color="auto"/>
                <w:right w:val="none" w:sz="0" w:space="0" w:color="auto"/>
              </w:divBdr>
            </w:div>
            <w:div w:id="591932595">
              <w:marLeft w:val="1440"/>
              <w:marRight w:val="0"/>
              <w:marTop w:val="0"/>
              <w:marBottom w:val="0"/>
              <w:divBdr>
                <w:top w:val="none" w:sz="0" w:space="0" w:color="auto"/>
                <w:left w:val="none" w:sz="0" w:space="0" w:color="auto"/>
                <w:bottom w:val="none" w:sz="0" w:space="0" w:color="auto"/>
                <w:right w:val="none" w:sz="0" w:space="0" w:color="auto"/>
              </w:divBdr>
            </w:div>
            <w:div w:id="1777556936">
              <w:marLeft w:val="1440"/>
              <w:marRight w:val="0"/>
              <w:marTop w:val="0"/>
              <w:marBottom w:val="0"/>
              <w:divBdr>
                <w:top w:val="none" w:sz="0" w:space="0" w:color="auto"/>
                <w:left w:val="none" w:sz="0" w:space="0" w:color="auto"/>
                <w:bottom w:val="none" w:sz="0" w:space="0" w:color="auto"/>
                <w:right w:val="none" w:sz="0" w:space="0" w:color="auto"/>
              </w:divBdr>
            </w:div>
            <w:div w:id="1719932630">
              <w:marLeft w:val="1440"/>
              <w:marRight w:val="0"/>
              <w:marTop w:val="0"/>
              <w:marBottom w:val="0"/>
              <w:divBdr>
                <w:top w:val="none" w:sz="0" w:space="0" w:color="auto"/>
                <w:left w:val="none" w:sz="0" w:space="0" w:color="auto"/>
                <w:bottom w:val="none" w:sz="0" w:space="0" w:color="auto"/>
                <w:right w:val="none" w:sz="0" w:space="0" w:color="auto"/>
              </w:divBdr>
            </w:div>
            <w:div w:id="516231361">
              <w:marLeft w:val="1080"/>
              <w:marRight w:val="0"/>
              <w:marTop w:val="0"/>
              <w:marBottom w:val="0"/>
              <w:divBdr>
                <w:top w:val="none" w:sz="0" w:space="0" w:color="auto"/>
                <w:left w:val="none" w:sz="0" w:space="0" w:color="auto"/>
                <w:bottom w:val="none" w:sz="0" w:space="0" w:color="auto"/>
                <w:right w:val="none" w:sz="0" w:space="0" w:color="auto"/>
              </w:divBdr>
            </w:div>
            <w:div w:id="992833602">
              <w:marLeft w:val="1440"/>
              <w:marRight w:val="0"/>
              <w:marTop w:val="0"/>
              <w:marBottom w:val="0"/>
              <w:divBdr>
                <w:top w:val="none" w:sz="0" w:space="0" w:color="auto"/>
                <w:left w:val="none" w:sz="0" w:space="0" w:color="auto"/>
                <w:bottom w:val="none" w:sz="0" w:space="0" w:color="auto"/>
                <w:right w:val="none" w:sz="0" w:space="0" w:color="auto"/>
              </w:divBdr>
            </w:div>
            <w:div w:id="1320499048">
              <w:marLeft w:val="1440"/>
              <w:marRight w:val="0"/>
              <w:marTop w:val="0"/>
              <w:marBottom w:val="0"/>
              <w:divBdr>
                <w:top w:val="none" w:sz="0" w:space="0" w:color="auto"/>
                <w:left w:val="none" w:sz="0" w:space="0" w:color="auto"/>
                <w:bottom w:val="none" w:sz="0" w:space="0" w:color="auto"/>
                <w:right w:val="none" w:sz="0" w:space="0" w:color="auto"/>
              </w:divBdr>
            </w:div>
            <w:div w:id="770393997">
              <w:marLeft w:val="1440"/>
              <w:marRight w:val="0"/>
              <w:marTop w:val="0"/>
              <w:marBottom w:val="0"/>
              <w:divBdr>
                <w:top w:val="none" w:sz="0" w:space="0" w:color="auto"/>
                <w:left w:val="none" w:sz="0" w:space="0" w:color="auto"/>
                <w:bottom w:val="none" w:sz="0" w:space="0" w:color="auto"/>
                <w:right w:val="none" w:sz="0" w:space="0" w:color="auto"/>
              </w:divBdr>
            </w:div>
            <w:div w:id="2134860293">
              <w:marLeft w:val="1440"/>
              <w:marRight w:val="0"/>
              <w:marTop w:val="0"/>
              <w:marBottom w:val="0"/>
              <w:divBdr>
                <w:top w:val="none" w:sz="0" w:space="0" w:color="auto"/>
                <w:left w:val="none" w:sz="0" w:space="0" w:color="auto"/>
                <w:bottom w:val="none" w:sz="0" w:space="0" w:color="auto"/>
                <w:right w:val="none" w:sz="0" w:space="0" w:color="auto"/>
              </w:divBdr>
            </w:div>
            <w:div w:id="2031448676">
              <w:marLeft w:val="1080"/>
              <w:marRight w:val="0"/>
              <w:marTop w:val="0"/>
              <w:marBottom w:val="0"/>
              <w:divBdr>
                <w:top w:val="none" w:sz="0" w:space="0" w:color="auto"/>
                <w:left w:val="none" w:sz="0" w:space="0" w:color="auto"/>
                <w:bottom w:val="none" w:sz="0" w:space="0" w:color="auto"/>
                <w:right w:val="none" w:sz="0" w:space="0" w:color="auto"/>
              </w:divBdr>
            </w:div>
            <w:div w:id="44063045">
              <w:marLeft w:val="1440"/>
              <w:marRight w:val="0"/>
              <w:marTop w:val="0"/>
              <w:marBottom w:val="0"/>
              <w:divBdr>
                <w:top w:val="none" w:sz="0" w:space="0" w:color="auto"/>
                <w:left w:val="none" w:sz="0" w:space="0" w:color="auto"/>
                <w:bottom w:val="none" w:sz="0" w:space="0" w:color="auto"/>
                <w:right w:val="none" w:sz="0" w:space="0" w:color="auto"/>
              </w:divBdr>
            </w:div>
            <w:div w:id="1557664294">
              <w:marLeft w:val="1440"/>
              <w:marRight w:val="0"/>
              <w:marTop w:val="0"/>
              <w:marBottom w:val="0"/>
              <w:divBdr>
                <w:top w:val="none" w:sz="0" w:space="0" w:color="auto"/>
                <w:left w:val="none" w:sz="0" w:space="0" w:color="auto"/>
                <w:bottom w:val="none" w:sz="0" w:space="0" w:color="auto"/>
                <w:right w:val="none" w:sz="0" w:space="0" w:color="auto"/>
              </w:divBdr>
            </w:div>
            <w:div w:id="1350257347">
              <w:marLeft w:val="1440"/>
              <w:marRight w:val="0"/>
              <w:marTop w:val="0"/>
              <w:marBottom w:val="0"/>
              <w:divBdr>
                <w:top w:val="none" w:sz="0" w:space="0" w:color="auto"/>
                <w:left w:val="none" w:sz="0" w:space="0" w:color="auto"/>
                <w:bottom w:val="none" w:sz="0" w:space="0" w:color="auto"/>
                <w:right w:val="none" w:sz="0" w:space="0" w:color="auto"/>
              </w:divBdr>
            </w:div>
            <w:div w:id="1053041070">
              <w:marLeft w:val="1080"/>
              <w:marRight w:val="0"/>
              <w:marTop w:val="0"/>
              <w:marBottom w:val="0"/>
              <w:divBdr>
                <w:top w:val="none" w:sz="0" w:space="0" w:color="auto"/>
                <w:left w:val="none" w:sz="0" w:space="0" w:color="auto"/>
                <w:bottom w:val="none" w:sz="0" w:space="0" w:color="auto"/>
                <w:right w:val="none" w:sz="0" w:space="0" w:color="auto"/>
              </w:divBdr>
            </w:div>
            <w:div w:id="338196448">
              <w:marLeft w:val="1440"/>
              <w:marRight w:val="0"/>
              <w:marTop w:val="0"/>
              <w:marBottom w:val="0"/>
              <w:divBdr>
                <w:top w:val="none" w:sz="0" w:space="0" w:color="auto"/>
                <w:left w:val="none" w:sz="0" w:space="0" w:color="auto"/>
                <w:bottom w:val="none" w:sz="0" w:space="0" w:color="auto"/>
                <w:right w:val="none" w:sz="0" w:space="0" w:color="auto"/>
              </w:divBdr>
            </w:div>
            <w:div w:id="1858813755">
              <w:marLeft w:val="1440"/>
              <w:marRight w:val="0"/>
              <w:marTop w:val="0"/>
              <w:marBottom w:val="0"/>
              <w:divBdr>
                <w:top w:val="none" w:sz="0" w:space="0" w:color="auto"/>
                <w:left w:val="none" w:sz="0" w:space="0" w:color="auto"/>
                <w:bottom w:val="none" w:sz="0" w:space="0" w:color="auto"/>
                <w:right w:val="none" w:sz="0" w:space="0" w:color="auto"/>
              </w:divBdr>
            </w:div>
            <w:div w:id="1207062315">
              <w:marLeft w:val="1440"/>
              <w:marRight w:val="0"/>
              <w:marTop w:val="0"/>
              <w:marBottom w:val="0"/>
              <w:divBdr>
                <w:top w:val="none" w:sz="0" w:space="0" w:color="auto"/>
                <w:left w:val="none" w:sz="0" w:space="0" w:color="auto"/>
                <w:bottom w:val="none" w:sz="0" w:space="0" w:color="auto"/>
                <w:right w:val="none" w:sz="0" w:space="0" w:color="auto"/>
              </w:divBdr>
            </w:div>
            <w:div w:id="1382751859">
              <w:marLeft w:val="1080"/>
              <w:marRight w:val="0"/>
              <w:marTop w:val="0"/>
              <w:marBottom w:val="0"/>
              <w:divBdr>
                <w:top w:val="none" w:sz="0" w:space="0" w:color="auto"/>
                <w:left w:val="none" w:sz="0" w:space="0" w:color="auto"/>
                <w:bottom w:val="none" w:sz="0" w:space="0" w:color="auto"/>
                <w:right w:val="none" w:sz="0" w:space="0" w:color="auto"/>
              </w:divBdr>
            </w:div>
            <w:div w:id="620235243">
              <w:marLeft w:val="1440"/>
              <w:marRight w:val="0"/>
              <w:marTop w:val="0"/>
              <w:marBottom w:val="0"/>
              <w:divBdr>
                <w:top w:val="none" w:sz="0" w:space="0" w:color="auto"/>
                <w:left w:val="none" w:sz="0" w:space="0" w:color="auto"/>
                <w:bottom w:val="none" w:sz="0" w:space="0" w:color="auto"/>
                <w:right w:val="none" w:sz="0" w:space="0" w:color="auto"/>
              </w:divBdr>
            </w:div>
            <w:div w:id="102002256">
              <w:marLeft w:val="1440"/>
              <w:marRight w:val="0"/>
              <w:marTop w:val="0"/>
              <w:marBottom w:val="0"/>
              <w:divBdr>
                <w:top w:val="none" w:sz="0" w:space="0" w:color="auto"/>
                <w:left w:val="none" w:sz="0" w:space="0" w:color="auto"/>
                <w:bottom w:val="none" w:sz="0" w:space="0" w:color="auto"/>
                <w:right w:val="none" w:sz="0" w:space="0" w:color="auto"/>
              </w:divBdr>
            </w:div>
            <w:div w:id="766116702">
              <w:marLeft w:val="1440"/>
              <w:marRight w:val="0"/>
              <w:marTop w:val="0"/>
              <w:marBottom w:val="0"/>
              <w:divBdr>
                <w:top w:val="none" w:sz="0" w:space="0" w:color="auto"/>
                <w:left w:val="none" w:sz="0" w:space="0" w:color="auto"/>
                <w:bottom w:val="none" w:sz="0" w:space="0" w:color="auto"/>
                <w:right w:val="none" w:sz="0" w:space="0" w:color="auto"/>
              </w:divBdr>
            </w:div>
            <w:div w:id="586430060">
              <w:marLeft w:val="1440"/>
              <w:marRight w:val="0"/>
              <w:marTop w:val="0"/>
              <w:marBottom w:val="0"/>
              <w:divBdr>
                <w:top w:val="none" w:sz="0" w:space="0" w:color="auto"/>
                <w:left w:val="none" w:sz="0" w:space="0" w:color="auto"/>
                <w:bottom w:val="none" w:sz="0" w:space="0" w:color="auto"/>
                <w:right w:val="none" w:sz="0" w:space="0" w:color="auto"/>
              </w:divBdr>
            </w:div>
            <w:div w:id="1853060319">
              <w:marLeft w:val="1440"/>
              <w:marRight w:val="0"/>
              <w:marTop w:val="0"/>
              <w:marBottom w:val="0"/>
              <w:divBdr>
                <w:top w:val="none" w:sz="0" w:space="0" w:color="auto"/>
                <w:left w:val="none" w:sz="0" w:space="0" w:color="auto"/>
                <w:bottom w:val="none" w:sz="0" w:space="0" w:color="auto"/>
                <w:right w:val="none" w:sz="0" w:space="0" w:color="auto"/>
              </w:divBdr>
            </w:div>
            <w:div w:id="908809835">
              <w:marLeft w:val="0"/>
              <w:marRight w:val="0"/>
              <w:marTop w:val="0"/>
              <w:marBottom w:val="0"/>
              <w:divBdr>
                <w:top w:val="none" w:sz="0" w:space="0" w:color="auto"/>
                <w:left w:val="none" w:sz="0" w:space="0" w:color="auto"/>
                <w:bottom w:val="none" w:sz="0" w:space="0" w:color="auto"/>
                <w:right w:val="none" w:sz="0" w:space="0" w:color="auto"/>
              </w:divBdr>
            </w:div>
            <w:div w:id="1987394498">
              <w:marLeft w:val="0"/>
              <w:marRight w:val="0"/>
              <w:marTop w:val="0"/>
              <w:marBottom w:val="0"/>
              <w:divBdr>
                <w:top w:val="none" w:sz="0" w:space="0" w:color="auto"/>
                <w:left w:val="none" w:sz="0" w:space="0" w:color="auto"/>
                <w:bottom w:val="none" w:sz="0" w:space="0" w:color="auto"/>
                <w:right w:val="none" w:sz="0" w:space="0" w:color="auto"/>
              </w:divBdr>
            </w:div>
            <w:div w:id="679312135">
              <w:marLeft w:val="0"/>
              <w:marRight w:val="0"/>
              <w:marTop w:val="0"/>
              <w:marBottom w:val="0"/>
              <w:divBdr>
                <w:top w:val="none" w:sz="0" w:space="0" w:color="auto"/>
                <w:left w:val="none" w:sz="0" w:space="0" w:color="auto"/>
                <w:bottom w:val="none" w:sz="0" w:space="0" w:color="auto"/>
                <w:right w:val="none" w:sz="0" w:space="0" w:color="auto"/>
              </w:divBdr>
            </w:div>
            <w:div w:id="1986885866">
              <w:marLeft w:val="0"/>
              <w:marRight w:val="0"/>
              <w:marTop w:val="0"/>
              <w:marBottom w:val="0"/>
              <w:divBdr>
                <w:top w:val="none" w:sz="0" w:space="0" w:color="auto"/>
                <w:left w:val="none" w:sz="0" w:space="0" w:color="auto"/>
                <w:bottom w:val="none" w:sz="0" w:space="0" w:color="auto"/>
                <w:right w:val="none" w:sz="0" w:space="0" w:color="auto"/>
              </w:divBdr>
            </w:div>
            <w:div w:id="1673146788">
              <w:marLeft w:val="0"/>
              <w:marRight w:val="0"/>
              <w:marTop w:val="0"/>
              <w:marBottom w:val="0"/>
              <w:divBdr>
                <w:top w:val="none" w:sz="0" w:space="0" w:color="auto"/>
                <w:left w:val="none" w:sz="0" w:space="0" w:color="auto"/>
                <w:bottom w:val="none" w:sz="0" w:space="0" w:color="auto"/>
                <w:right w:val="none" w:sz="0" w:space="0" w:color="auto"/>
              </w:divBdr>
            </w:div>
            <w:div w:id="144707095">
              <w:marLeft w:val="0"/>
              <w:marRight w:val="0"/>
              <w:marTop w:val="0"/>
              <w:marBottom w:val="0"/>
              <w:divBdr>
                <w:top w:val="none" w:sz="0" w:space="0" w:color="auto"/>
                <w:left w:val="none" w:sz="0" w:space="0" w:color="auto"/>
                <w:bottom w:val="none" w:sz="0" w:space="0" w:color="auto"/>
                <w:right w:val="none" w:sz="0" w:space="0" w:color="auto"/>
              </w:divBdr>
            </w:div>
            <w:div w:id="491336794">
              <w:marLeft w:val="0"/>
              <w:marRight w:val="0"/>
              <w:marTop w:val="0"/>
              <w:marBottom w:val="0"/>
              <w:divBdr>
                <w:top w:val="none" w:sz="0" w:space="0" w:color="auto"/>
                <w:left w:val="none" w:sz="0" w:space="0" w:color="auto"/>
                <w:bottom w:val="none" w:sz="0" w:space="0" w:color="auto"/>
                <w:right w:val="none" w:sz="0" w:space="0" w:color="auto"/>
              </w:divBdr>
            </w:div>
            <w:div w:id="2039158025">
              <w:marLeft w:val="0"/>
              <w:marRight w:val="0"/>
              <w:marTop w:val="0"/>
              <w:marBottom w:val="0"/>
              <w:divBdr>
                <w:top w:val="none" w:sz="0" w:space="0" w:color="auto"/>
                <w:left w:val="none" w:sz="0" w:space="0" w:color="auto"/>
                <w:bottom w:val="none" w:sz="0" w:space="0" w:color="auto"/>
                <w:right w:val="none" w:sz="0" w:space="0" w:color="auto"/>
              </w:divBdr>
            </w:div>
            <w:div w:id="208223278">
              <w:marLeft w:val="0"/>
              <w:marRight w:val="0"/>
              <w:marTop w:val="0"/>
              <w:marBottom w:val="0"/>
              <w:divBdr>
                <w:top w:val="none" w:sz="0" w:space="0" w:color="auto"/>
                <w:left w:val="none" w:sz="0" w:space="0" w:color="auto"/>
                <w:bottom w:val="none" w:sz="0" w:space="0" w:color="auto"/>
                <w:right w:val="none" w:sz="0" w:space="0" w:color="auto"/>
              </w:divBdr>
            </w:div>
            <w:div w:id="10804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logger.com/n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1831</Words>
  <Characters>10442</Characters>
  <Application>Microsoft Office Word</Application>
  <DocSecurity>0</DocSecurity>
  <Lines>87</Lines>
  <Paragraphs>24</Paragraphs>
  <ScaleCrop>false</ScaleCrop>
  <Company/>
  <LinksUpToDate>false</LinksUpToDate>
  <CharactersWithSpaces>12249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smkn 43</dc:creator>
  <cp:keywords/>
  <dc:description/>
  <cp:lastModifiedBy>smkn 43</cp:lastModifiedBy>
  <cp:revision>1</cp:revision>
  <dcterms:created xsi:type="dcterms:W3CDTF">2021-02-03T23:54:00Z</dcterms:created>
  <dcterms:modified xsi:type="dcterms:W3CDTF">2021-02-03T23:56:00Z</dcterms:modified>
</cp:coreProperties>
</file>