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B8" w:rsidRDefault="00EE7AB8" w:rsidP="00EE7AB8">
      <w:pPr>
        <w:shd w:val="clear" w:color="auto" w:fill="FFFFFF"/>
        <w:spacing w:after="0" w:line="320" w:lineRule="atLeast"/>
        <w:jc w:val="center"/>
        <w:textAlignment w:val="baseline"/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>Materi</w:t>
      </w:r>
      <w:proofErr w:type="spellEnd"/>
      <w:r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 xml:space="preserve"> 1 </w:t>
      </w:r>
    </w:p>
    <w:p w:rsidR="00EE7AB8" w:rsidRDefault="00EE7AB8" w:rsidP="00EE7AB8">
      <w:pPr>
        <w:shd w:val="clear" w:color="auto" w:fill="FFFFFF"/>
        <w:spacing w:after="0" w:line="320" w:lineRule="atLeast"/>
        <w:jc w:val="center"/>
        <w:textAlignment w:val="baseline"/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</w:pPr>
      <w:proofErr w:type="spellStart"/>
      <w:r w:rsidRPr="00EE7AB8"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>Memahami</w:t>
      </w:r>
      <w:proofErr w:type="spellEnd"/>
      <w:r w:rsidRPr="00EE7AB8"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>Sikap</w:t>
      </w:r>
      <w:proofErr w:type="spellEnd"/>
      <w:r w:rsidRPr="00EE7AB8"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 xml:space="preserve"> Dan </w:t>
      </w:r>
      <w:proofErr w:type="spellStart"/>
      <w:r w:rsidRPr="00EE7AB8"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>Perilaku</w:t>
      </w:r>
      <w:proofErr w:type="spellEnd"/>
      <w:r w:rsidRPr="00EE7AB8"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b/>
          <w:bCs/>
          <w:color w:val="656565"/>
          <w:sz w:val="32"/>
          <w:szCs w:val="32"/>
          <w:bdr w:val="none" w:sz="0" w:space="0" w:color="auto" w:frame="1"/>
        </w:rPr>
        <w:t>Wirausahawan</w:t>
      </w:r>
      <w:proofErr w:type="spellEnd"/>
    </w:p>
    <w:p w:rsid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32"/>
          <w:szCs w:val="32"/>
          <w:bdr w:val="none" w:sz="0" w:space="0" w:color="auto" w:frame="1"/>
        </w:rPr>
      </w:pPr>
    </w:p>
    <w:p w:rsidR="00EE7AB8" w:rsidRPr="00EE7AB8" w:rsidRDefault="00EE7AB8" w:rsidP="00EE7AB8">
      <w:pPr>
        <w:pStyle w:val="ListParagraph"/>
        <w:numPr>
          <w:ilvl w:val="0"/>
          <w:numId w:val="1"/>
        </w:num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Tujuan</w:t>
      </w:r>
      <w:proofErr w:type="spellEnd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Kegiatan</w:t>
      </w:r>
      <w:proofErr w:type="spellEnd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Pembelajaran</w:t>
      </w:r>
      <w:proofErr w:type="spellEnd"/>
    </w:p>
    <w:p w:rsidR="00EE7AB8" w:rsidRPr="00EE7AB8" w:rsidRDefault="00EE7AB8" w:rsidP="00EE7AB8">
      <w:pPr>
        <w:pStyle w:val="ListParagraph"/>
        <w:shd w:val="clear" w:color="auto" w:fill="FFFFFF"/>
        <w:spacing w:after="0" w:line="320" w:lineRule="atLeast"/>
        <w:ind w:left="-66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</w:p>
    <w:p w:rsidR="00EE7AB8" w:rsidRP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Setelah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selesai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mempelajari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materi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siswa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diharapkan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:</w:t>
      </w:r>
      <w:proofErr w:type="gramEnd"/>
    </w:p>
    <w:p w:rsidR="00EE7AB8" w:rsidRP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1.</w:t>
      </w:r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Memahami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tentang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</w:p>
    <w:p w:rsidR="00EE7AB8" w:rsidRP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2.</w:t>
      </w:r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Mengidentifikasi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sikap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</w:p>
    <w:p w:rsidR="00EE7AB8" w:rsidRP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3.</w:t>
      </w:r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Memahami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karakteristik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</w:p>
    <w:p w:rsidR="00EE7AB8" w:rsidRP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4.</w:t>
      </w:r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Mengidentifikasi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keberhasilan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kegagalan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</w:p>
    <w:p w:rsid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5.</w:t>
      </w:r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Mengidentifikasi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</w:p>
    <w:p w:rsidR="00EE7AB8" w:rsidRP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EE7AB8" w:rsidRDefault="00EE7AB8" w:rsidP="00EE7AB8">
      <w:pPr>
        <w:pStyle w:val="ListParagraph"/>
        <w:numPr>
          <w:ilvl w:val="0"/>
          <w:numId w:val="1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</w:pPr>
      <w:proofErr w:type="spellStart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Uraian</w:t>
      </w:r>
      <w:proofErr w:type="spellEnd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Materi</w:t>
      </w:r>
      <w:proofErr w:type="spellEnd"/>
    </w:p>
    <w:p w:rsidR="007C46E1" w:rsidRDefault="007C46E1" w:rsidP="007C46E1">
      <w:pPr>
        <w:pStyle w:val="ListParagraph"/>
        <w:shd w:val="clear" w:color="auto" w:fill="FFFFFF"/>
        <w:spacing w:after="0" w:line="320" w:lineRule="atLeast"/>
        <w:ind w:left="-66"/>
        <w:jc w:val="both"/>
        <w:textAlignment w:val="baseline"/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</w:pPr>
    </w:p>
    <w:p w:rsidR="00EE7AB8" w:rsidRPr="00CB28E0" w:rsidRDefault="00EE7AB8" w:rsidP="00EE7AB8">
      <w:pPr>
        <w:pStyle w:val="ListParagraph"/>
        <w:shd w:val="clear" w:color="auto" w:fill="FFFFFF"/>
        <w:spacing w:after="0" w:line="320" w:lineRule="atLeast"/>
        <w:ind w:left="-66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1.</w:t>
      </w:r>
      <w:r w:rsidRPr="00CB28E0">
        <w:rPr>
          <w:rFonts w:ascii="Times New Roman" w:eastAsia="Times New Roman" w:hAnsi="Times New Roman" w:cs="Times New Roman"/>
          <w:b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</w:p>
    <w:p w:rsidR="00EE7AB8" w:rsidRDefault="00EE7AB8" w:rsidP="00EE7AB8">
      <w:pPr>
        <w:pStyle w:val="ListParagraph"/>
        <w:shd w:val="clear" w:color="auto" w:fill="FFFFFF"/>
        <w:spacing w:after="0" w:line="320" w:lineRule="atLeast"/>
        <w:ind w:left="284" w:firstLine="436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Pada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zaman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keterpurukan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ekonomi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sedang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dialami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oleh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bangsa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Indonesia,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kita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harus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menyerukan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pentingnya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pembangunan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jiwa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(</w:t>
      </w:r>
      <w:r w:rsidRPr="00EE7AB8">
        <w:rPr>
          <w:rFonts w:ascii="Bookman Old Style" w:eastAsia="Times New Roman" w:hAnsi="Bookman Old Style" w:cs="Arial"/>
          <w:i/>
          <w:iCs/>
          <w:color w:val="656565"/>
          <w:sz w:val="24"/>
          <w:szCs w:val="24"/>
          <w:bdr w:val="none" w:sz="0" w:space="0" w:color="auto" w:frame="1"/>
        </w:rPr>
        <w:t>entrepreneurship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sehingga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kebanyakan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masyarakat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tidak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ragu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lagi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mengambil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langkah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menjadi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calon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. </w:t>
      </w:r>
    </w:p>
    <w:p w:rsidR="00EE7AB8" w:rsidRDefault="00EE7AB8" w:rsidP="00EE7AB8">
      <w:pPr>
        <w:pStyle w:val="ListParagraph"/>
        <w:shd w:val="clear" w:color="auto" w:fill="FFFFFF"/>
        <w:spacing w:after="0" w:line="320" w:lineRule="atLeast"/>
        <w:ind w:left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EE7AB8" w:rsidRDefault="00EE7AB8" w:rsidP="00EE7AB8">
      <w:pPr>
        <w:pStyle w:val="ListParagraph"/>
        <w:shd w:val="clear" w:color="auto" w:fill="FFFFFF"/>
        <w:spacing w:after="0" w:line="320" w:lineRule="atLeast"/>
        <w:ind w:left="284" w:firstLine="436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Sesungguhnya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kita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semua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calon-calon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baik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tinggal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bagaimana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kita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mengolah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jiwa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 </w:t>
      </w:r>
      <w:r w:rsidRPr="00EE7AB8">
        <w:rPr>
          <w:rFonts w:ascii="Bookman Old Style" w:eastAsia="Times New Roman" w:hAnsi="Bookman Old Style" w:cs="Arial"/>
          <w:i/>
          <w:iCs/>
          <w:color w:val="656565"/>
          <w:sz w:val="24"/>
          <w:szCs w:val="24"/>
          <w:bdr w:val="none" w:sz="0" w:space="0" w:color="auto" w:frame="1"/>
        </w:rPr>
        <w:t>entrepreneurship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 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berhasil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. </w:t>
      </w:r>
    </w:p>
    <w:p w:rsidR="00EE7AB8" w:rsidRPr="00EE7AB8" w:rsidRDefault="00EE7AB8" w:rsidP="00EE7AB8">
      <w:pPr>
        <w:pStyle w:val="ListParagraph"/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Jika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terealisasi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akan</w:t>
      </w:r>
      <w:proofErr w:type="spellEnd"/>
      <w:proofErr w:type="gram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memberikan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nafas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lega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pemerintah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karena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mengurangi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pengangguran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mengentaskan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kemiskinan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EE7AB8" w:rsidRDefault="00EE7AB8" w:rsidP="00EE7AB8">
      <w:pPr>
        <w:pStyle w:val="ListParagraph"/>
        <w:shd w:val="clear" w:color="auto" w:fill="FFFFFF"/>
        <w:spacing w:after="0" w:line="320" w:lineRule="atLeast"/>
        <w:ind w:left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EE7AB8" w:rsidRDefault="00EE7AB8" w:rsidP="00EE7AB8">
      <w:pPr>
        <w:pStyle w:val="ListParagraph"/>
        <w:shd w:val="clear" w:color="auto" w:fill="FFFFFF"/>
        <w:spacing w:after="0" w:line="320" w:lineRule="atLeast"/>
        <w:ind w:left="284" w:firstLine="436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Perubahan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perbaikan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nasib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kita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harus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didasarkan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pada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kehendak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keinginan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kerja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keras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Oleh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karena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itu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peranan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sangat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penting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menentukan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masa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depan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bangsa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negara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EE7AB8" w:rsidRDefault="00EE7AB8" w:rsidP="00EE7AB8">
      <w:pPr>
        <w:pStyle w:val="ListParagraph"/>
        <w:shd w:val="clear" w:color="auto" w:fill="FFFFFF"/>
        <w:spacing w:after="0" w:line="320" w:lineRule="atLeast"/>
        <w:ind w:left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EE7AB8" w:rsidRPr="00EE7AB8" w:rsidRDefault="00EE7AB8" w:rsidP="00EE7AB8">
      <w:pPr>
        <w:pStyle w:val="ListParagraph"/>
        <w:numPr>
          <w:ilvl w:val="0"/>
          <w:numId w:val="2"/>
        </w:num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  <w:proofErr w:type="spellStart"/>
      <w:r w:rsidRPr="00EE7AB8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Pengertian</w:t>
      </w:r>
      <w:proofErr w:type="spellEnd"/>
      <w:r w:rsidRPr="00EE7AB8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 </w:t>
      </w:r>
      <w:proofErr w:type="spellStart"/>
      <w:r w:rsidRPr="00EE7AB8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</w:p>
    <w:p w:rsidR="00EE7AB8" w:rsidRDefault="00EE7AB8" w:rsidP="00CB28E0">
      <w:pPr>
        <w:shd w:val="clear" w:color="auto" w:fill="FFFFFF"/>
        <w:spacing w:after="0" w:line="320" w:lineRule="atLeast"/>
        <w:ind w:left="709" w:firstLine="11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Entrepreneurship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awal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mulanya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berasal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dari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B</w:t>
      </w:r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ahasa</w:t>
      </w:r>
      <w:proofErr w:type="spellEnd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P</w:t>
      </w:r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erancis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yaitu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Entreprende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berarti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petualang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pencipta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pengelola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sedangkan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istilah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entrepreneurship.</w:t>
      </w:r>
    </w:p>
    <w:p w:rsidR="00BE1EE1" w:rsidRDefault="00BE1EE1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EE7AB8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Kata entrepreneur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secara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tertulis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pertama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kali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digunakan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oleh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i/>
          <w:color w:val="656565"/>
          <w:sz w:val="24"/>
          <w:szCs w:val="24"/>
          <w:bdr w:val="none" w:sz="0" w:space="0" w:color="auto" w:frame="1"/>
        </w:rPr>
        <w:t>Savary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pada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tahun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1723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bukunya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Kamus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Dagang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”.</w:t>
      </w:r>
    </w:p>
    <w:p w:rsidR="00BE1EE1" w:rsidRPr="00EE7AB8" w:rsidRDefault="00BE1EE1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EE7AB8" w:rsidRPr="00EE7AB8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(entrepreneurship)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kemampuan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seseorang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hidup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sendiri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atau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berdikari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menjalankan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kegiatan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usahanya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atau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bisnisnya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bebas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atau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merdeka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secara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lahir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batin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BE1EE1" w:rsidRDefault="00EE7AB8" w:rsidP="00BE1EE1">
      <w:pPr>
        <w:shd w:val="clear" w:color="auto" w:fill="FFFFFF"/>
        <w:tabs>
          <w:tab w:val="left" w:pos="709"/>
        </w:tabs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Entrepreneur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sosok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orang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tidak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mudah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diam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biasanya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suka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melakukan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inovasi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terus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menerus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perbaikan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dari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sudah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br/>
      </w:r>
      <w:proofErr w:type="spellStart"/>
      <w:r w:rsid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</w:t>
      </w:r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ewirausahaan</w:t>
      </w:r>
      <w:proofErr w:type="spellEnd"/>
      <w:r w:rsidRPr="00EE7AB8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(Entrepreneurship)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menciptakan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nilai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lewat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pengakuan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terhadap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peluang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bisnis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manajemen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lastRenderedPageBreak/>
        <w:t>pengambilan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risiko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sesuai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peluang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lewat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keterampilan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komunikasi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sumber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daya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diperlukan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membawa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sebuah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proyek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sampai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berhasil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. </w:t>
      </w:r>
    </w:p>
    <w:p w:rsidR="00BE1EE1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(Peter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Kilby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Entrepreneurship and Economic Development, New </w:t>
      </w:r>
      <w:proofErr w:type="gram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York :</w:t>
      </w:r>
      <w:proofErr w:type="gram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The Free Press, 1971).</w:t>
      </w:r>
    </w:p>
    <w:p w:rsidR="00BE1EE1" w:rsidRDefault="00BE1EE1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BE1EE1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bentuk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lain,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didefinisikan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sebagai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 </w:t>
      </w:r>
      <w:proofErr w:type="spellStart"/>
      <w:r w:rsidRPr="00EE7AB8">
        <w:rPr>
          <w:rFonts w:ascii="Bookman Old Style" w:eastAsia="Times New Roman" w:hAnsi="Bookman Old Style" w:cs="Arial"/>
          <w:i/>
          <w:iCs/>
          <w:color w:val="656565"/>
          <w:sz w:val="24"/>
          <w:szCs w:val="24"/>
          <w:bdr w:val="none" w:sz="0" w:space="0" w:color="auto" w:frame="1"/>
        </w:rPr>
        <w:t>adventurisme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 (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berpetualang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), </w:t>
      </w:r>
      <w:r w:rsidRPr="00EE7AB8">
        <w:rPr>
          <w:rFonts w:ascii="Bookman Old Style" w:eastAsia="Times New Roman" w:hAnsi="Bookman Old Style" w:cs="Arial"/>
          <w:i/>
          <w:iCs/>
          <w:color w:val="656565"/>
          <w:sz w:val="24"/>
          <w:szCs w:val="24"/>
          <w:bdr w:val="none" w:sz="0" w:space="0" w:color="auto" w:frame="1"/>
        </w:rPr>
        <w:t>risk taking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 (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mengambil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risiko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 </w:t>
      </w:r>
      <w:r w:rsidRPr="00EE7AB8">
        <w:rPr>
          <w:rFonts w:ascii="Bookman Old Style" w:eastAsia="Times New Roman" w:hAnsi="Bookman Old Style" w:cs="Arial"/>
          <w:i/>
          <w:iCs/>
          <w:color w:val="656565"/>
          <w:sz w:val="24"/>
          <w:szCs w:val="24"/>
          <w:bdr w:val="none" w:sz="0" w:space="0" w:color="auto" w:frame="1"/>
        </w:rPr>
        <w:t>thrill-seeking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 (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pencari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kegentaran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). </w:t>
      </w:r>
    </w:p>
    <w:p w:rsidR="00EE7AB8" w:rsidRPr="00EE7AB8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Perhatian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ketertarikan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terhadap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masalah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sangat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tepat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karena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kita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memerlukan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apa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dapat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dikerjakan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diberikan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oleh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(entrepreneurs) </w:t>
      </w:r>
      <w:proofErr w:type="spellStart"/>
      <w:proofErr w:type="gram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seperti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E7AB8" w:rsidRPr="00EE7AB8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a.</w:t>
      </w:r>
      <w:proofErr w:type="gramStart"/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Produk</w:t>
      </w:r>
      <w:proofErr w:type="gram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-produk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baru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jasa-jasa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baru</w:t>
      </w:r>
      <w:proofErr w:type="spellEnd"/>
    </w:p>
    <w:p w:rsidR="00EE7AB8" w:rsidRPr="00EE7AB8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b.</w:t>
      </w:r>
      <w:proofErr w:type="gramStart"/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Pekerjaan</w:t>
      </w:r>
      <w:proofErr w:type="spellEnd"/>
      <w:proofErr w:type="gram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baru</w:t>
      </w:r>
      <w:proofErr w:type="spellEnd"/>
    </w:p>
    <w:p w:rsidR="00EE7AB8" w:rsidRPr="00EE7AB8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c.</w:t>
      </w:r>
      <w:proofErr w:type="gramStart"/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Lingkungan</w:t>
      </w:r>
      <w:proofErr w:type="spellEnd"/>
      <w:proofErr w:type="gram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kerja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kreatif</w:t>
      </w:r>
      <w:proofErr w:type="spellEnd"/>
    </w:p>
    <w:p w:rsidR="00EE7AB8" w:rsidRPr="00EE7AB8" w:rsidRDefault="00EE7AB8" w:rsidP="00BE1EE1">
      <w:pPr>
        <w:shd w:val="clear" w:color="auto" w:fill="FFFFFF"/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d.</w:t>
      </w:r>
      <w:proofErr w:type="gramStart"/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Cara</w:t>
      </w:r>
      <w:proofErr w:type="gram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-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cara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baru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melakukan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kegiatan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bisnis</w:t>
      </w:r>
      <w:proofErr w:type="spellEnd"/>
    </w:p>
    <w:p w:rsidR="00EE7AB8" w:rsidRDefault="00EE7AB8" w:rsidP="00BE1EE1">
      <w:pPr>
        <w:pStyle w:val="ListParagraph"/>
        <w:shd w:val="clear" w:color="auto" w:fill="FFFFFF"/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e.</w:t>
      </w:r>
      <w:proofErr w:type="gramStart"/>
      <w:r w:rsidRPr="00EE7AB8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Bentuk</w:t>
      </w:r>
      <w:proofErr w:type="spellEnd"/>
      <w:proofErr w:type="gram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baru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penciptaan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bisnis</w:t>
      </w:r>
      <w:proofErr w:type="spellEnd"/>
      <w:r w:rsidRPr="00EE7AB8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(new business innovation</w:t>
      </w:r>
      <w:r w:rsid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)</w:t>
      </w:r>
    </w:p>
    <w:p w:rsidR="00EE7AB8" w:rsidRDefault="00EE7AB8" w:rsidP="00EE7AB8">
      <w:pPr>
        <w:pStyle w:val="ListParagraph"/>
        <w:shd w:val="clear" w:color="auto" w:fill="FFFFFF"/>
        <w:spacing w:after="0" w:line="320" w:lineRule="atLeast"/>
        <w:ind w:left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BE1EE1" w:rsidRPr="00CB28E0" w:rsidRDefault="00BE1EE1" w:rsidP="00BE1EE1">
      <w:pPr>
        <w:pStyle w:val="ListParagraph"/>
        <w:numPr>
          <w:ilvl w:val="0"/>
          <w:numId w:val="2"/>
        </w:num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BE1EE1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Pengertian</w:t>
      </w:r>
      <w:proofErr w:type="spellEnd"/>
      <w:r w:rsidRPr="00BE1EE1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harfiah</w:t>
      </w:r>
      <w:proofErr w:type="spellEnd"/>
      <w:r w:rsidRPr="00BE1EE1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/</w:t>
      </w:r>
      <w:proofErr w:type="spellStart"/>
      <w:r w:rsidRPr="00BE1EE1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bahasa</w:t>
      </w:r>
      <w:proofErr w:type="spellEnd"/>
    </w:p>
    <w:p w:rsidR="00CB28E0" w:rsidRPr="00BE1EE1" w:rsidRDefault="00CB28E0" w:rsidP="00CB28E0">
      <w:pPr>
        <w:pStyle w:val="ListParagraph"/>
        <w:shd w:val="clear" w:color="auto" w:fill="FFFFFF"/>
        <w:spacing w:after="0" w:line="320" w:lineRule="atLeast"/>
        <w:ind w:left="64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BE1EE1" w:rsidRDefault="00BE1EE1" w:rsidP="00BE1EE1">
      <w:pPr>
        <w:shd w:val="clear" w:color="auto" w:fill="FFFFFF"/>
        <w:tabs>
          <w:tab w:val="left" w:pos="1276"/>
        </w:tabs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ab/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berasal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kata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dasar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diberi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awalan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i/>
          <w:color w:val="656565"/>
          <w:sz w:val="24"/>
          <w:szCs w:val="24"/>
          <w:bdr w:val="none" w:sz="0" w:space="0" w:color="auto" w:frame="1"/>
        </w:rPr>
        <w:t>ke</w:t>
      </w:r>
      <w:proofErr w:type="spellEnd"/>
      <w:r w:rsidRPr="00BE1EE1">
        <w:rPr>
          <w:rFonts w:ascii="Bookman Old Style" w:eastAsia="Times New Roman" w:hAnsi="Bookman Old Style" w:cs="Arial"/>
          <w:i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akhiran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r w:rsidRPr="00BE1EE1">
        <w:rPr>
          <w:rFonts w:ascii="Bookman Old Style" w:eastAsia="Times New Roman" w:hAnsi="Bookman Old Style" w:cs="Arial"/>
          <w:i/>
          <w:color w:val="656565"/>
          <w:sz w:val="24"/>
          <w:szCs w:val="24"/>
          <w:bdr w:val="none" w:sz="0" w:space="0" w:color="auto" w:frame="1"/>
        </w:rPr>
        <w:t>an.</w:t>
      </w: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</w:p>
    <w:p w:rsidR="00BE1EE1" w:rsidRDefault="00BE1EE1" w:rsidP="00BE1EE1">
      <w:pPr>
        <w:shd w:val="clear" w:color="auto" w:fill="FFFFFF"/>
        <w:tabs>
          <w:tab w:val="left" w:pos="1276"/>
        </w:tabs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kata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artinya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perwira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/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berani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artinya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daya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upaya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. </w:t>
      </w:r>
    </w:p>
    <w:p w:rsidR="00BE1EE1" w:rsidRDefault="00BE1EE1" w:rsidP="00BE1EE1">
      <w:pPr>
        <w:shd w:val="clear" w:color="auto" w:fill="FFFFFF"/>
        <w:tabs>
          <w:tab w:val="left" w:pos="1276"/>
        </w:tabs>
        <w:spacing w:after="0" w:line="320" w:lineRule="atLeast"/>
        <w:ind w:left="709"/>
        <w:jc w:val="both"/>
        <w:textAlignment w:val="baseline"/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</w:pPr>
      <w:proofErr w:type="spellStart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Berikut</w:t>
      </w:r>
      <w:proofErr w:type="spellEnd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beberapa</w:t>
      </w:r>
      <w:proofErr w:type="spellEnd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pendapat</w:t>
      </w:r>
      <w:proofErr w:type="spellEnd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ahli</w:t>
      </w:r>
      <w:proofErr w:type="spellEnd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sumber</w:t>
      </w:r>
      <w:proofErr w:type="spellEnd"/>
      <w:r w:rsidRPr="00BE1E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CB28E0" w:rsidRPr="00BE1EE1" w:rsidRDefault="00CB28E0" w:rsidP="00BE1EE1">
      <w:pPr>
        <w:shd w:val="clear" w:color="auto" w:fill="FFFFFF"/>
        <w:tabs>
          <w:tab w:val="left" w:pos="1276"/>
        </w:tabs>
        <w:spacing w:after="0" w:line="320" w:lineRule="atLeast"/>
        <w:ind w:left="709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</w:p>
    <w:p w:rsidR="00BE1EE1" w:rsidRPr="00BE1EE1" w:rsidRDefault="00BE1EE1" w:rsidP="00CB28E0">
      <w:pPr>
        <w:shd w:val="clear" w:color="auto" w:fill="FFFFFF"/>
        <w:tabs>
          <w:tab w:val="left" w:pos="1276"/>
        </w:tabs>
        <w:spacing w:after="0" w:line="320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a.</w:t>
      </w:r>
      <w:r w:rsidRPr="00BE1E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</w:t>
      </w:r>
      <w:proofErr w:type="gram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ZIMMERER :</w:t>
      </w:r>
      <w:proofErr w:type="gram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suatu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proses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penerapan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kreatifitas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inovasi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memecahkan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persoalan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menemukan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peluang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memperbaiki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kehidupan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BE1EE1" w:rsidRPr="00BE1EE1" w:rsidRDefault="00BE1EE1" w:rsidP="00CB28E0">
      <w:pPr>
        <w:shd w:val="clear" w:color="auto" w:fill="FFFFFF"/>
        <w:tabs>
          <w:tab w:val="left" w:pos="1276"/>
        </w:tabs>
        <w:spacing w:after="0" w:line="320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b.</w:t>
      </w:r>
      <w:r w:rsidRPr="00BE1E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</w:t>
      </w:r>
      <w:proofErr w:type="gram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SAVARY :</w:t>
      </w:r>
      <w:proofErr w:type="gram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orang yang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membeli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barang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harga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pasti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meskipun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orang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itu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belum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mengetahui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guna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ekonomisnya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dijual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BE1EE1" w:rsidRPr="00BE1EE1" w:rsidRDefault="00BE1EE1" w:rsidP="00CB28E0">
      <w:pPr>
        <w:shd w:val="clear" w:color="auto" w:fill="FFFFFF"/>
        <w:tabs>
          <w:tab w:val="left" w:pos="1276"/>
        </w:tabs>
        <w:spacing w:after="0" w:line="320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c.</w:t>
      </w:r>
      <w:proofErr w:type="gramStart"/>
      <w:r w:rsidRPr="00BE1E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ROBIN</w:t>
      </w:r>
      <w:proofErr w:type="gram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suatu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proses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seseorang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guna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mengejar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peluang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/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kesempatan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memenuhi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kebutuhan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/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keinginan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melalui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inovasi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tanpa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memperhatikan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sumber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daya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mereka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kendalikan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BE1EE1" w:rsidRPr="00BE1EE1" w:rsidRDefault="00BE1EE1" w:rsidP="00CB28E0">
      <w:pPr>
        <w:shd w:val="clear" w:color="auto" w:fill="FFFFFF"/>
        <w:tabs>
          <w:tab w:val="left" w:pos="1276"/>
        </w:tabs>
        <w:spacing w:after="0" w:line="320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gram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d.</w:t>
      </w:r>
      <w:r w:rsidRPr="00BE1EE1">
        <w:rPr>
          <w:rFonts w:ascii="Times New Roman" w:eastAsia="Times New Roman" w:hAnsi="Times New Roman" w:cs="Times New Roman"/>
          <w:color w:val="656565"/>
          <w:sz w:val="15"/>
          <w:szCs w:val="15"/>
          <w:bdr w:val="none" w:sz="0" w:space="0" w:color="auto" w:frame="1"/>
        </w:rPr>
        <w:t> </w:t>
      </w: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INPRES</w:t>
      </w:r>
      <w:proofErr w:type="gram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NO.4 TAHUN 1995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tentang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GNMMK (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Gerakan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Nasional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Memasyarakatkan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Membudayakan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).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semangat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sikap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kemampuan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seseorang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menangani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atau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kegiatan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mengarah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pada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upaya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mencari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menciptakan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menerapkan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cara</w:t>
      </w:r>
      <w:proofErr w:type="spellEnd"/>
      <w:proofErr w:type="gram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kerja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teknologi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produk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baru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meningkatkan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efisiensi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rangka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memberi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pelayanan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lebih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baik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keuntungan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lebih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besar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BE1EE1" w:rsidRPr="00BE1EE1" w:rsidRDefault="00BE1EE1" w:rsidP="00CB28E0">
      <w:pPr>
        <w:shd w:val="clear" w:color="auto" w:fill="FFFFFF"/>
        <w:tabs>
          <w:tab w:val="left" w:pos="1276"/>
        </w:tabs>
        <w:spacing w:after="0" w:line="320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e.</w:t>
      </w:r>
      <w:proofErr w:type="gramStart"/>
      <w:r w:rsidRPr="00BE1E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GEDE</w:t>
      </w:r>
      <w:proofErr w:type="gram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PARMA :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orang yang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berani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memaksakan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menjadi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pelayan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bagi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orang lain.</w:t>
      </w:r>
    </w:p>
    <w:p w:rsidR="00BE1EE1" w:rsidRPr="00BE1EE1" w:rsidRDefault="00BE1EE1" w:rsidP="00CB28E0">
      <w:pPr>
        <w:shd w:val="clear" w:color="auto" w:fill="FFFFFF"/>
        <w:tabs>
          <w:tab w:val="left" w:pos="1276"/>
        </w:tabs>
        <w:spacing w:after="0" w:line="320" w:lineRule="atLeast"/>
        <w:ind w:left="993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gram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lastRenderedPageBreak/>
        <w:t>f</w:t>
      </w:r>
      <w:proofErr w:type="gram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  <w:r w:rsidRPr="00BE1E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J.A. SCHUMPETER :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seorang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inovator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sebagai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individu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mempunyai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naluri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melibatkan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materi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sedemikian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rupa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kemudian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terbukti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benar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mempunyai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semangat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/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kemampuan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pemikiran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menaklukan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cara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berpikir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lamban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malas</w:t>
      </w:r>
      <w:proofErr w:type="spellEnd"/>
      <w:r w:rsidRPr="00BE1E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EE7AB8" w:rsidRDefault="00EE7AB8" w:rsidP="00BE1EE1">
      <w:pPr>
        <w:pStyle w:val="ListParagraph"/>
        <w:shd w:val="clear" w:color="auto" w:fill="FFFFFF"/>
        <w:spacing w:after="0" w:line="320" w:lineRule="atLeast"/>
        <w:ind w:left="284" w:firstLine="425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CB28E0" w:rsidRDefault="00CB28E0" w:rsidP="00CB28E0">
      <w:pPr>
        <w:pStyle w:val="ListParagraph"/>
        <w:numPr>
          <w:ilvl w:val="0"/>
          <w:numId w:val="2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 w:rsidRPr="00CB28E0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Tujuan</w:t>
      </w:r>
      <w:proofErr w:type="spellEnd"/>
      <w:r w:rsidRPr="00CB28E0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</w:p>
    <w:p w:rsidR="00CB28E0" w:rsidRDefault="00CB28E0" w:rsidP="00CB28E0">
      <w:pPr>
        <w:pStyle w:val="ListParagraph"/>
        <w:shd w:val="clear" w:color="auto" w:fill="FFFFFF"/>
        <w:spacing w:after="0" w:line="320" w:lineRule="atLeast"/>
        <w:ind w:left="644"/>
        <w:jc w:val="both"/>
        <w:textAlignment w:val="baseline"/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</w:pPr>
    </w:p>
    <w:p w:rsidR="00CB28E0" w:rsidRDefault="00CB28E0" w:rsidP="00CB28E0">
      <w:pPr>
        <w:shd w:val="clear" w:color="auto" w:fill="FFFFFF"/>
        <w:tabs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a.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Menumbuhkembangkan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jumlah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berkualitas</w:t>
      </w:r>
      <w:proofErr w:type="spellEnd"/>
    </w:p>
    <w:p w:rsidR="00CB28E0" w:rsidRPr="00CB28E0" w:rsidRDefault="00CB28E0" w:rsidP="00CB28E0">
      <w:pPr>
        <w:shd w:val="clear" w:color="auto" w:fill="FFFFFF"/>
        <w:tabs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b.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Meningkatkan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kesadaran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pemahaman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kewirausahaan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tangguh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Default="00CB28E0" w:rsidP="00CB28E0">
      <w:pPr>
        <w:shd w:val="clear" w:color="auto" w:fill="FFFFFF"/>
        <w:tabs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c.</w:t>
      </w:r>
      <w:proofErr w:type="gramStart"/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Meningkatkan</w:t>
      </w:r>
      <w:proofErr w:type="spellEnd"/>
      <w:proofErr w:type="gram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kesejahteraan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kemajuan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masyarakat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Pr="00CB28E0" w:rsidRDefault="00CB28E0" w:rsidP="00CB28E0">
      <w:pPr>
        <w:shd w:val="clear" w:color="auto" w:fill="FFFFFF"/>
        <w:tabs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CB28E0" w:rsidRPr="00CB28E0" w:rsidRDefault="00CB28E0" w:rsidP="00CB28E0">
      <w:pPr>
        <w:shd w:val="clear" w:color="auto" w:fill="FFFFFF"/>
        <w:spacing w:after="0" w:line="320" w:lineRule="atLeast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Arial" w:eastAsia="Times New Roman" w:hAnsi="Arial" w:cs="Arial"/>
          <w:noProof/>
          <w:color w:val="6AB344"/>
          <w:sz w:val="21"/>
          <w:szCs w:val="21"/>
          <w:bdr w:val="none" w:sz="0" w:space="0" w:color="auto" w:frame="1"/>
        </w:rPr>
        <w:drawing>
          <wp:inline distT="0" distB="0" distL="0" distR="0" wp14:anchorId="0C826EF0" wp14:editId="02E6A995">
            <wp:extent cx="3810000" cy="2857500"/>
            <wp:effectExtent l="0" t="0" r="0" b="0"/>
            <wp:docPr id="2" name="Picture 2" descr="https://4.bp.blogspot.com/-aFgRJ9corvM/W7yU4H9bUfI/AAAAAAAANoA/N1rDW5Y-Cz09PJUBAN8dN3Z11WZJvnhTQCLcBGAs/s400/Gambar%2B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aFgRJ9corvM/W7yU4H9bUfI/AAAAAAAANoA/N1rDW5Y-Cz09PJUBAN8dN3Z11WZJvnhTQCLcBGAs/s400/Gambar%2B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8E0" w:rsidRPr="00CB28E0" w:rsidRDefault="00CB28E0" w:rsidP="00CB28E0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CB28E0" w:rsidRPr="00CB28E0" w:rsidRDefault="00CB28E0" w:rsidP="00CB28E0">
      <w:pPr>
        <w:shd w:val="clear" w:color="auto" w:fill="FFFFFF"/>
        <w:spacing w:after="0" w:line="320" w:lineRule="atLeast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Arial" w:eastAsia="Times New Roman" w:hAnsi="Arial" w:cs="Arial"/>
          <w:color w:val="656565"/>
          <w:sz w:val="21"/>
          <w:szCs w:val="21"/>
        </w:rPr>
        <w:t xml:space="preserve"> </w:t>
      </w:r>
      <w:proofErr w:type="spellStart"/>
      <w:r w:rsidRPr="00CB28E0">
        <w:rPr>
          <w:rFonts w:ascii="Arial" w:eastAsia="Times New Roman" w:hAnsi="Arial" w:cs="Arial"/>
          <w:color w:val="656565"/>
          <w:sz w:val="21"/>
          <w:szCs w:val="21"/>
        </w:rPr>
        <w:t>Karakteristik</w:t>
      </w:r>
      <w:proofErr w:type="spellEnd"/>
      <w:r w:rsidRPr="00CB28E0">
        <w:rPr>
          <w:rFonts w:ascii="Arial" w:eastAsia="Times New Roman" w:hAnsi="Arial" w:cs="Arial"/>
          <w:color w:val="656565"/>
          <w:sz w:val="21"/>
          <w:szCs w:val="21"/>
        </w:rPr>
        <w:t xml:space="preserve"> </w:t>
      </w:r>
      <w:proofErr w:type="spellStart"/>
      <w:r w:rsidRPr="00CB28E0">
        <w:rPr>
          <w:rFonts w:ascii="Arial" w:eastAsia="Times New Roman" w:hAnsi="Arial" w:cs="Arial"/>
          <w:color w:val="656565"/>
          <w:sz w:val="21"/>
          <w:szCs w:val="21"/>
        </w:rPr>
        <w:t>Seorang</w:t>
      </w:r>
      <w:proofErr w:type="spellEnd"/>
      <w:r w:rsidRPr="00CB28E0">
        <w:rPr>
          <w:rFonts w:ascii="Arial" w:eastAsia="Times New Roman" w:hAnsi="Arial" w:cs="Arial"/>
          <w:color w:val="656565"/>
          <w:sz w:val="21"/>
          <w:szCs w:val="21"/>
        </w:rPr>
        <w:t xml:space="preserve"> </w:t>
      </w:r>
      <w:proofErr w:type="spellStart"/>
      <w:r w:rsidRPr="00CB28E0">
        <w:rPr>
          <w:rFonts w:ascii="Arial" w:eastAsia="Times New Roman" w:hAnsi="Arial" w:cs="Arial"/>
          <w:color w:val="656565"/>
          <w:sz w:val="21"/>
          <w:szCs w:val="21"/>
        </w:rPr>
        <w:t>Wirausahawan</w:t>
      </w:r>
      <w:proofErr w:type="spellEnd"/>
    </w:p>
    <w:p w:rsidR="00CB28E0" w:rsidRPr="00CB28E0" w:rsidRDefault="00CB28E0" w:rsidP="00CB28E0">
      <w:pPr>
        <w:shd w:val="clear" w:color="auto" w:fill="FFFFFF"/>
        <w:spacing w:after="0" w:line="320" w:lineRule="atLeast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CB28E0" w:rsidRDefault="00CB28E0" w:rsidP="00CB28E0">
      <w:pPr>
        <w:shd w:val="clear" w:color="auto" w:fill="FFFFFF"/>
        <w:spacing w:after="0" w:line="320" w:lineRule="atLeast"/>
        <w:ind w:hanging="283"/>
        <w:jc w:val="both"/>
        <w:textAlignment w:val="baseline"/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2.</w:t>
      </w:r>
      <w:r w:rsidRPr="00CB28E0">
        <w:rPr>
          <w:rFonts w:ascii="Times New Roman" w:eastAsia="Times New Roman" w:hAnsi="Times New Roman" w:cs="Times New Roman"/>
          <w:b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Sikap</w:t>
      </w:r>
      <w:proofErr w:type="spellEnd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</w:p>
    <w:p w:rsidR="007C46E1" w:rsidRPr="00CB28E0" w:rsidRDefault="007C46E1" w:rsidP="00CB28E0">
      <w:pPr>
        <w:shd w:val="clear" w:color="auto" w:fill="FFFFFF"/>
        <w:spacing w:after="0" w:line="320" w:lineRule="atLeast"/>
        <w:ind w:hanging="283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</w:p>
    <w:p w:rsidR="007C46E1" w:rsidRPr="00CB28E0" w:rsidRDefault="00CB28E0" w:rsidP="007C46E1">
      <w:p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a.</w:t>
      </w:r>
      <w:proofErr w:type="gramStart"/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Sikap</w:t>
      </w:r>
      <w:proofErr w:type="spellEnd"/>
      <w:proofErr w:type="gram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1)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Mampu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berpikir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bertindak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kreatif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innovative</w:t>
      </w:r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2)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Mampu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bekerja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tekun</w:t>
      </w:r>
      <w:proofErr w:type="gram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,teliti</w:t>
      </w:r>
      <w:proofErr w:type="spellEnd"/>
      <w:proofErr w:type="gram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produktif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3)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Mampu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berkarya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berdasarkan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etika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bisnis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sehat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4)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Mampu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berkarya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semangat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kemandirian</w:t>
      </w:r>
      <w:proofErr w:type="spellEnd"/>
    </w:p>
    <w:p w:rsid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5)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Mampu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memecahkan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masalah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mengambil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keputusan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sistematis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berani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mengambil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risiko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7C46E1" w:rsidRPr="00CB28E0" w:rsidRDefault="007C46E1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CB28E0" w:rsidRPr="00CB28E0" w:rsidRDefault="00CB28E0" w:rsidP="007C46E1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b.</w:t>
      </w:r>
      <w:proofErr w:type="gramStart"/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proofErr w:type="gram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Memiliki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rasa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percaya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diri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Berorientasi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pada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tugas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hasil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Pengambil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risiko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Kepemimpinan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lastRenderedPageBreak/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Keorisinilan</w:t>
      </w:r>
      <w:proofErr w:type="spellEnd"/>
    </w:p>
    <w:p w:rsidR="00CB28E0" w:rsidRDefault="00CB28E0" w:rsidP="007C46E1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Berorientasi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pada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masa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depan</w:t>
      </w:r>
      <w:proofErr w:type="spellEnd"/>
    </w:p>
    <w:p w:rsidR="007C46E1" w:rsidRPr="00CB28E0" w:rsidRDefault="007C46E1" w:rsidP="007C46E1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CB28E0" w:rsidRPr="00CB28E0" w:rsidRDefault="00CB28E0" w:rsidP="007C46E1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c.</w:t>
      </w:r>
      <w:proofErr w:type="gramStart"/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proofErr w:type="gram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harus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dipunyai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1)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dasar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meliputi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:</w:t>
      </w:r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Memiliki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mental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spiritual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tinggi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Memiliki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kepribadian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unggul</w:t>
      </w:r>
      <w:proofErr w:type="spellEnd"/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Pandai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berinisiatif</w:t>
      </w:r>
      <w:proofErr w:type="spellEnd"/>
    </w:p>
    <w:p w:rsid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Dapat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mengkoordinasikan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kegiatan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</w:t>
      </w:r>
      <w:proofErr w:type="spellEnd"/>
    </w:p>
    <w:p w:rsidR="007C46E1" w:rsidRPr="00CB28E0" w:rsidRDefault="007C46E1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CB28E0" w:rsidRPr="00CB28E0" w:rsidRDefault="00CB28E0" w:rsidP="007C46E1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2)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khusus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meliputi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CB28E0" w:rsidRPr="00CB28E0" w:rsidRDefault="00CB28E0" w:rsidP="007C46E1">
      <w:pPr>
        <w:shd w:val="clear" w:color="auto" w:fill="FFFFFF"/>
        <w:tabs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konsep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(conceptual skill)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yaitu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untuk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melakukan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kegiatan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secara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menyeluruh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berdasar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konsep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dibuatnya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Pr="00CB28E0" w:rsidRDefault="00CB28E0" w:rsidP="007C46E1">
      <w:pPr>
        <w:shd w:val="clear" w:color="auto" w:fill="FFFFFF"/>
        <w:tabs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tehnik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(technical skill)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yaitu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melakukan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tehnik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tertentu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mengelola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usahanya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Default="00CB28E0" w:rsidP="007C46E1">
      <w:pPr>
        <w:shd w:val="clear" w:color="auto" w:fill="FFFFFF"/>
        <w:tabs>
          <w:tab w:val="left" w:pos="567"/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</w:t>
      </w: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Human skill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yaitu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ketrampilan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bekerjasama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orang lain,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bawahannya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sesama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</w:p>
    <w:p w:rsidR="007C46E1" w:rsidRPr="00CB28E0" w:rsidRDefault="007C46E1" w:rsidP="007C46E1">
      <w:pPr>
        <w:shd w:val="clear" w:color="auto" w:fill="FFFFFF"/>
        <w:tabs>
          <w:tab w:val="left" w:pos="567"/>
          <w:tab w:val="left" w:pos="851"/>
        </w:tabs>
        <w:spacing w:after="0" w:line="320" w:lineRule="atLeast"/>
        <w:ind w:left="851" w:hanging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CB28E0" w:rsidRPr="007C46E1" w:rsidRDefault="00CB28E0" w:rsidP="007C46E1">
      <w:pPr>
        <w:shd w:val="clear" w:color="auto" w:fill="FFFFFF"/>
        <w:spacing w:after="0" w:line="320" w:lineRule="atLeast"/>
        <w:ind w:left="284" w:hanging="568"/>
        <w:jc w:val="both"/>
        <w:textAlignment w:val="baseline"/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</w:pPr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3.</w:t>
      </w:r>
      <w:r w:rsidRPr="00CB28E0">
        <w:rPr>
          <w:rFonts w:ascii="Times New Roman" w:eastAsia="Times New Roman" w:hAnsi="Times New Roman" w:cs="Times New Roman"/>
          <w:b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Karakteristik</w:t>
      </w:r>
      <w:proofErr w:type="spellEnd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 </w:t>
      </w:r>
      <w:proofErr w:type="spellStart"/>
      <w:r w:rsidRPr="00CB28E0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Karakteristik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adalah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sifat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atau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tingkah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laku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khas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dari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membedakannya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orang lain.</w:t>
      </w:r>
    </w:p>
    <w:p w:rsidR="007C46E1" w:rsidRDefault="007C46E1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Karakteristik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perlu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dimiliki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yaitu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:</w:t>
      </w:r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a.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Kerja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keras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disiplin</w:t>
      </w:r>
      <w:proofErr w:type="spellEnd"/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b.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Mandiri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realistis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c.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Komitmen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tinggi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d.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Kreatif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Inovatif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e.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Jujur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f.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Memiliki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jiwa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kepemimpinan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CB28E0" w:rsidRPr="00CB28E0" w:rsidRDefault="00CB28E0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g.</w:t>
      </w:r>
      <w:r w:rsidRPr="00CB28E0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Berpikir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kedepan</w:t>
      </w:r>
      <w:proofErr w:type="spellEnd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/</w:t>
      </w:r>
      <w:proofErr w:type="spellStart"/>
      <w:r w:rsidRPr="00CB28E0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prespektif</w:t>
      </w:r>
      <w:proofErr w:type="spellEnd"/>
    </w:p>
    <w:p w:rsidR="00CB28E0" w:rsidRDefault="00CB28E0" w:rsidP="00CB28E0">
      <w:pPr>
        <w:pStyle w:val="ListParagraph"/>
        <w:shd w:val="clear" w:color="auto" w:fill="FFFFFF"/>
        <w:spacing w:after="0" w:line="320" w:lineRule="atLeast"/>
        <w:ind w:left="644"/>
        <w:jc w:val="both"/>
        <w:textAlignment w:val="baseline"/>
        <w:rPr>
          <w:rFonts w:ascii="Bookman Old Style" w:eastAsia="Times New Roman" w:hAnsi="Bookman Old Style" w:cs="Arial"/>
          <w:b/>
          <w:bCs/>
          <w:color w:val="656565"/>
          <w:sz w:val="24"/>
          <w:szCs w:val="24"/>
          <w:bdr w:val="none" w:sz="0" w:space="0" w:color="auto" w:frame="1"/>
        </w:rPr>
      </w:pPr>
    </w:p>
    <w:p w:rsidR="007C46E1" w:rsidRPr="007C46E1" w:rsidRDefault="007C46E1" w:rsidP="007C46E1">
      <w:pPr>
        <w:shd w:val="clear" w:color="auto" w:fill="FFFFFF"/>
        <w:spacing w:after="0" w:line="320" w:lineRule="atLeast"/>
        <w:ind w:hanging="283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4.</w:t>
      </w:r>
      <w:r w:rsidRPr="007C46E1">
        <w:rPr>
          <w:rFonts w:ascii="Times New Roman" w:eastAsia="Times New Roman" w:hAnsi="Times New Roman" w:cs="Times New Roman"/>
          <w:b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Keberhasilan</w:t>
      </w:r>
      <w:proofErr w:type="spellEnd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Kegagalan</w:t>
      </w:r>
      <w:proofErr w:type="spellEnd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a.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Keberhasilan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Dari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sisi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pengusaha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meliputi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7C46E1" w:rsidRPr="007C46E1" w:rsidRDefault="007C46E1" w:rsidP="00DB16EB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1)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Jujur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Jujur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terhadap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diri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sendiri,orang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lain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tujuan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akan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dicapai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2)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Disiplin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berani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7C46E1" w:rsidRPr="007C46E1" w:rsidRDefault="007C46E1" w:rsidP="00DB16EB">
      <w:pPr>
        <w:shd w:val="clear" w:color="auto" w:fill="FFFFFF"/>
        <w:spacing w:after="0" w:line="320" w:lineRule="atLeast"/>
        <w:ind w:firstLine="567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Karena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bakat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,</w:t>
      </w:r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pengalaman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pengetahuan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firstLine="567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Symbol" w:eastAsia="Times New Roman" w:hAnsi="Symbol" w:cs="Arial"/>
          <w:color w:val="656565"/>
          <w:sz w:val="24"/>
          <w:szCs w:val="24"/>
          <w:bdr w:val="none" w:sz="0" w:space="0" w:color="auto" w:frame="1"/>
        </w:rPr>
        <w:t>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Karena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keyakinan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fasilitas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3)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Menguasi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bidang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usaha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digeluti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firstLine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4)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Dapat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melaksanakan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prinsip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management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dengan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baik</w:t>
      </w:r>
      <w:proofErr w:type="spellEnd"/>
    </w:p>
    <w:p w:rsidR="007C46E1" w:rsidRDefault="007C46E1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DB16EB" w:rsidRDefault="00DB16EB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DB16EB" w:rsidRPr="007C46E1" w:rsidRDefault="00DB16EB" w:rsidP="00DB16EB">
      <w:pPr>
        <w:shd w:val="clear" w:color="auto" w:fill="FFFFFF"/>
        <w:spacing w:after="0" w:line="320" w:lineRule="atLeast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7C46E1" w:rsidRDefault="007C46E1" w:rsidP="00DB16EB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lastRenderedPageBreak/>
        <w:t xml:space="preserve">Dari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sisi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produk</w:t>
      </w:r>
      <w:proofErr w:type="spellEnd"/>
    </w:p>
    <w:p w:rsidR="00DB16EB" w:rsidRPr="007C46E1" w:rsidRDefault="00DB16EB" w:rsidP="00DB16EB">
      <w:pPr>
        <w:shd w:val="clear" w:color="auto" w:fill="FFFFFF"/>
        <w:spacing w:after="0" w:line="320" w:lineRule="atLeast"/>
        <w:ind w:left="284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1)</w:t>
      </w:r>
      <w:r w:rsidR="00DB16EB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Memiliki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keunggulan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berarti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bagi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konsumen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apakah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dari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segi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harga</w:t>
      </w:r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,kualitas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produk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prestise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manfaat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dsb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</w:p>
    <w:p w:rsid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2)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Didukung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oleh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</w:t>
      </w:r>
      <w:r w:rsidR="00DB16EB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omosi</w:t>
      </w:r>
      <w:proofErr w:type="spellEnd"/>
      <w:r w:rsidR="00DB16EB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="00DB16EB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efektif</w:t>
      </w:r>
      <w:proofErr w:type="spellEnd"/>
      <w:r w:rsidR="00DB16EB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="00DB16EB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kepada</w:t>
      </w:r>
      <w:proofErr w:type="spellEnd"/>
      <w:r w:rsidR="00DB16EB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public</w:t>
      </w:r>
    </w:p>
    <w:p w:rsidR="00DB16EB" w:rsidRPr="007C46E1" w:rsidRDefault="00DB16EB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709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b.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Kegagalan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1)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Tidak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perencanaan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matang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2)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Bakat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tidak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cocok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3)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pengalaman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4)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Tidak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punya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semangat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berwirausaha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5)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modal</w:t>
      </w:r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6)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Lemahnya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pemasaran</w:t>
      </w:r>
      <w:proofErr w:type="spellEnd"/>
    </w:p>
    <w:p w:rsidR="007C46E1" w:rsidRP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7)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Tidak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punya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etos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kerja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tinggi</w:t>
      </w:r>
      <w:proofErr w:type="spellEnd"/>
    </w:p>
    <w:p w:rsidR="007C46E1" w:rsidRDefault="007C46E1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8)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Lokasi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strategis</w:t>
      </w:r>
      <w:proofErr w:type="spellEnd"/>
    </w:p>
    <w:p w:rsidR="00DB16EB" w:rsidRPr="007C46E1" w:rsidRDefault="00DB16EB" w:rsidP="00DB16EB">
      <w:pPr>
        <w:shd w:val="clear" w:color="auto" w:fill="FFFFFF"/>
        <w:spacing w:after="0" w:line="320" w:lineRule="atLeast"/>
        <w:ind w:left="709" w:hanging="425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7C46E1" w:rsidRPr="007C46E1" w:rsidRDefault="007C46E1" w:rsidP="00DB16EB">
      <w:pPr>
        <w:shd w:val="clear" w:color="auto" w:fill="FFFFFF"/>
        <w:spacing w:after="0" w:line="320" w:lineRule="atLeast"/>
        <w:ind w:hanging="284"/>
        <w:jc w:val="both"/>
        <w:textAlignment w:val="baseline"/>
        <w:rPr>
          <w:rFonts w:ascii="Arial" w:eastAsia="Times New Roman" w:hAnsi="Arial" w:cs="Arial"/>
          <w:b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5.</w:t>
      </w:r>
      <w:r w:rsidRPr="007C46E1">
        <w:rPr>
          <w:rFonts w:ascii="Times New Roman" w:eastAsia="Times New Roman" w:hAnsi="Times New Roman" w:cs="Times New Roman"/>
          <w:b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Wirausahawan</w:t>
      </w:r>
      <w:proofErr w:type="spellEnd"/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Menurut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Imam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Santoso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Sukardi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ada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9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yaitu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instrumental</w:t>
      </w:r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prestatif</w:t>
      </w:r>
      <w:proofErr w:type="spellEnd"/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keluwesan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bergaul</w:t>
      </w:r>
      <w:proofErr w:type="spellEnd"/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kerja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keras</w:t>
      </w:r>
      <w:proofErr w:type="spellEnd"/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keyakinan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diri</w:t>
      </w:r>
      <w:proofErr w:type="spellEnd"/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f</w:t>
      </w:r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pengambilan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risiko</w:t>
      </w:r>
      <w:proofErr w:type="spellEnd"/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g.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swa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kendali</w:t>
      </w:r>
      <w:proofErr w:type="spellEnd"/>
    </w:p>
    <w:p w:rsidR="007C46E1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</w:t>
      </w:r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inovatif</w:t>
      </w:r>
      <w:proofErr w:type="spellEnd"/>
    </w:p>
    <w:p w:rsid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i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.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perilaku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kemandirian</w:t>
      </w:r>
      <w:proofErr w:type="spellEnd"/>
    </w:p>
    <w:p w:rsidR="00DB16EB" w:rsidRPr="007C46E1" w:rsidRDefault="00DB16EB" w:rsidP="00DB1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Karakter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harus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dipakai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dalam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mempertahankan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bisnisnya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meliputi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Jangan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mudah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berpuas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diri</w:t>
      </w:r>
      <w:proofErr w:type="spellEnd"/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Hidup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hemat,cermat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bersahaja</w:t>
      </w:r>
      <w:proofErr w:type="spellEnd"/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c.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Harus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meningkatkan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kerja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keras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,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tekun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teliti</w:t>
      </w:r>
      <w:proofErr w:type="spellEnd"/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Selalu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mengutamakan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kepentingan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pelanggan</w:t>
      </w:r>
      <w:proofErr w:type="spellEnd"/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e.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Membuat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pelanggan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setia</w:t>
      </w:r>
      <w:proofErr w:type="spellEnd"/>
    </w:p>
    <w:p w:rsidR="007C46E1" w:rsidRPr="007C46E1" w:rsidRDefault="007C46E1" w:rsidP="00DB16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f.</w:t>
      </w:r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Tawakal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pada</w:t>
      </w:r>
      <w:proofErr w:type="spell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Tuhan</w:t>
      </w:r>
      <w:proofErr w:type="spellEnd"/>
    </w:p>
    <w:p w:rsidR="00EE7AB8" w:rsidRDefault="007C46E1" w:rsidP="00DB16EB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g.</w:t>
      </w:r>
      <w:proofErr w:type="gramStart"/>
      <w:r w:rsidRPr="007C46E1">
        <w:rPr>
          <w:rFonts w:ascii="Times New Roman" w:eastAsia="Times New Roman" w:hAnsi="Times New Roman" w:cs="Times New Roman"/>
          <w:color w:val="656565"/>
          <w:sz w:val="14"/>
          <w:szCs w:val="14"/>
          <w:bdr w:val="none" w:sz="0" w:space="0" w:color="auto" w:frame="1"/>
        </w:rPr>
        <w:t>  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Selalu</w:t>
      </w:r>
      <w:proofErr w:type="spellEnd"/>
      <w:proofErr w:type="gramEnd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6E1"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dinamis</w:t>
      </w:r>
      <w:proofErr w:type="spellEnd"/>
    </w:p>
    <w:p w:rsidR="00F82D8F" w:rsidRDefault="00F82D8F" w:rsidP="00DB16EB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</w:p>
    <w:p w:rsidR="00F82D8F" w:rsidRDefault="00F82D8F" w:rsidP="00F82D8F">
      <w:pPr>
        <w:shd w:val="clear" w:color="auto" w:fill="FFFFFF"/>
        <w:spacing w:after="0" w:line="240" w:lineRule="auto"/>
        <w:ind w:hanging="426"/>
        <w:textAlignment w:val="baseline"/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</w:pPr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Faktor</w:t>
      </w:r>
      <w:proofErr w:type="spellEnd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Keberhasilan</w:t>
      </w:r>
      <w:proofErr w:type="spellEnd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dan</w:t>
      </w:r>
      <w:proofErr w:type="spellEnd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Kegagalan</w:t>
      </w:r>
      <w:proofErr w:type="spellEnd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>berwirausaha</w:t>
      </w:r>
      <w:proofErr w:type="spellEnd"/>
      <w:r w:rsidRPr="00F82D8F">
        <w:rPr>
          <w:rFonts w:ascii="Bookman Old Style" w:eastAsia="Times New Roman" w:hAnsi="Bookman Old Style" w:cs="Arial"/>
          <w:b/>
          <w:color w:val="656565"/>
          <w:sz w:val="24"/>
          <w:szCs w:val="24"/>
          <w:bdr w:val="none" w:sz="0" w:space="0" w:color="auto" w:frame="1"/>
        </w:rPr>
        <w:t xml:space="preserve">.  </w:t>
      </w:r>
    </w:p>
    <w:p w:rsidR="00F82D8F" w:rsidRDefault="00F82D8F" w:rsidP="00F82D8F">
      <w:pPr>
        <w:shd w:val="clear" w:color="auto" w:fill="FFFFFF"/>
        <w:spacing w:after="0" w:line="240" w:lineRule="auto"/>
        <w:ind w:hanging="426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ab/>
      </w:r>
      <w:proofErr w:type="gram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a</w:t>
      </w:r>
      <w:proofErr w:type="gram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Faktor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Keberhasilan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</w:p>
    <w:p w:rsidR="00F82D8F" w:rsidRDefault="00F82D8F" w:rsidP="00F82D8F">
      <w:pPr>
        <w:shd w:val="clear" w:color="auto" w:fill="FFFFFF"/>
        <w:tabs>
          <w:tab w:val="left" w:pos="284"/>
        </w:tabs>
        <w:spacing w:after="0" w:line="240" w:lineRule="auto"/>
        <w:ind w:hanging="426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ab/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Faktor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keberhasilan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seorang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>diantaranya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  <w:r>
        <w:rPr>
          <w:rFonts w:ascii="Bookman Old Style" w:eastAsia="Times New Roman" w:hAnsi="Bookman Old Style" w:cs="Arial"/>
          <w:color w:val="656565"/>
          <w:sz w:val="24"/>
          <w:szCs w:val="24"/>
          <w:bdr w:val="none" w:sz="0" w:space="0" w:color="auto" w:frame="1"/>
        </w:rPr>
        <w:t xml:space="preserve"> </w:t>
      </w:r>
    </w:p>
    <w:p w:rsidR="00F82D8F" w:rsidRPr="00F82D8F" w:rsidRDefault="00F82D8F" w:rsidP="00F82D8F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  <w:proofErr w:type="spellStart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>Kerja</w:t>
      </w:r>
      <w:proofErr w:type="spellEnd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>keras</w:t>
      </w:r>
      <w:proofErr w:type="spellEnd"/>
    </w:p>
    <w:p w:rsidR="00F82D8F" w:rsidRPr="00F82D8F" w:rsidRDefault="00F82D8F" w:rsidP="00F82D8F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  <w:proofErr w:type="spellStart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>Memiliki</w:t>
      </w:r>
      <w:proofErr w:type="spellEnd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>relasi</w:t>
      </w:r>
      <w:proofErr w:type="spellEnd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>luas</w:t>
      </w:r>
      <w:proofErr w:type="spellEnd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</w:p>
    <w:p w:rsidR="00F82D8F" w:rsidRDefault="00F82D8F" w:rsidP="00F82D8F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  <w:proofErr w:type="spellStart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>Ambisi</w:t>
      </w:r>
      <w:proofErr w:type="spellEnd"/>
      <w:r w:rsidRPr="00F82D8F"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maju</w:t>
      </w:r>
      <w:proofErr w:type="spellEnd"/>
    </w:p>
    <w:p w:rsidR="00F82D8F" w:rsidRDefault="00F82D8F" w:rsidP="00F82D8F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Memiliki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kemampuan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memimpin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</w:p>
    <w:p w:rsidR="00F82D8F" w:rsidRDefault="00F82D8F" w:rsidP="00F82D8F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Mengambil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keputusan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</w:p>
    <w:p w:rsidR="00F82D8F" w:rsidRDefault="00F82D8F" w:rsidP="00F82D8F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Serta </w:t>
      </w: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jujur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</w:p>
    <w:p w:rsidR="00F82D8F" w:rsidRPr="00F82D8F" w:rsidRDefault="00F82D8F" w:rsidP="00F82D8F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color w:val="656565"/>
          <w:sz w:val="24"/>
          <w:szCs w:val="24"/>
        </w:rPr>
        <w:t>Disiplin</w:t>
      </w:r>
      <w:proofErr w:type="spellEnd"/>
      <w:r>
        <w:rPr>
          <w:rFonts w:ascii="Bookman Old Style" w:eastAsia="Times New Roman" w:hAnsi="Bookman Old Style" w:cs="Arial"/>
          <w:color w:val="656565"/>
          <w:sz w:val="24"/>
          <w:szCs w:val="24"/>
        </w:rPr>
        <w:t xml:space="preserve"> </w:t>
      </w:r>
    </w:p>
    <w:p w:rsidR="00F82D8F" w:rsidRDefault="00F82D8F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lastRenderedPageBreak/>
        <w:t xml:space="preserve">b.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Faktor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kegagalan</w:t>
      </w:r>
      <w:proofErr w:type="spellEnd"/>
    </w:p>
    <w:p w:rsidR="00EE7AB8" w:rsidRDefault="00F82D8F" w:rsidP="00F82D8F">
      <w:pPr>
        <w:shd w:val="clear" w:color="auto" w:fill="FFFFFF"/>
        <w:tabs>
          <w:tab w:val="left" w:pos="284"/>
        </w:tabs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ab/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Faktor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kegagalan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seseorang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wirausaha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antaranya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:</w:t>
      </w:r>
      <w:proofErr w:type="gram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 </w:t>
      </w:r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ulet</w:t>
      </w:r>
      <w:proofErr w:type="spellEnd"/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Cepat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putus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asa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tekun</w:t>
      </w:r>
      <w:proofErr w:type="spellEnd"/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teliti</w:t>
      </w:r>
      <w:proofErr w:type="spellEnd"/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Tidak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jujur</w:t>
      </w:r>
      <w:proofErr w:type="spellEnd"/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cekatan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 w:rsidRPr="00F82D8F"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kreatif</w:t>
      </w:r>
      <w:proofErr w:type="spellEnd"/>
    </w:p>
    <w:p w:rsid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memahami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selera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konsumen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</w:p>
    <w:p w:rsidR="00F82D8F" w:rsidRPr="00F82D8F" w:rsidRDefault="00F82D8F" w:rsidP="00F82D8F">
      <w:pPr>
        <w:pStyle w:val="ListParagraph"/>
        <w:numPr>
          <w:ilvl w:val="0"/>
          <w:numId w:val="4"/>
        </w:num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</w:pP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Pelayanan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yang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kurang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>baik</w:t>
      </w:r>
      <w:proofErr w:type="spellEnd"/>
      <w:r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Pr="00F82D8F">
        <w:rPr>
          <w:rFonts w:ascii="Bookman Old Style" w:eastAsia="Times New Roman" w:hAnsi="Bookman Old Style" w:cs="Arial"/>
          <w:bCs/>
          <w:color w:val="656565"/>
          <w:sz w:val="24"/>
          <w:szCs w:val="24"/>
          <w:bdr w:val="none" w:sz="0" w:space="0" w:color="auto" w:frame="1"/>
        </w:rPr>
        <w:t xml:space="preserve"> </w:t>
      </w:r>
    </w:p>
    <w:p w:rsidR="00EE7AB8" w:rsidRPr="00EE7AB8" w:rsidRDefault="00EE7AB8" w:rsidP="00EE7AB8">
      <w:pPr>
        <w:shd w:val="clear" w:color="auto" w:fill="FFFFFF"/>
        <w:spacing w:after="0" w:line="320" w:lineRule="atLeast"/>
        <w:jc w:val="both"/>
        <w:textAlignment w:val="baseline"/>
        <w:rPr>
          <w:rFonts w:ascii="Bookman Old Style" w:eastAsia="Times New Roman" w:hAnsi="Bookman Old Style" w:cs="Arial"/>
          <w:color w:val="656565"/>
          <w:sz w:val="24"/>
          <w:szCs w:val="24"/>
        </w:rPr>
      </w:pPr>
    </w:p>
    <w:p w:rsidR="00186EAF" w:rsidRPr="00F82D8F" w:rsidRDefault="00186EAF">
      <w:pPr>
        <w:rPr>
          <w:rFonts w:ascii="Bookman Old Style" w:hAnsi="Bookman Old Style"/>
          <w:sz w:val="24"/>
          <w:szCs w:val="24"/>
        </w:rPr>
      </w:pPr>
    </w:p>
    <w:sectPr w:rsidR="00186EAF" w:rsidRPr="00F82D8F" w:rsidSect="007C46E1">
      <w:pgSz w:w="11907" w:h="16840" w:code="9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5220"/>
    <w:multiLevelType w:val="hybridMultilevel"/>
    <w:tmpl w:val="BBFEB9E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307362D"/>
    <w:multiLevelType w:val="hybridMultilevel"/>
    <w:tmpl w:val="4D86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4F91"/>
    <w:multiLevelType w:val="hybridMultilevel"/>
    <w:tmpl w:val="14EC28DC"/>
    <w:lvl w:ilvl="0" w:tplc="5BBA5722">
      <w:start w:val="1"/>
      <w:numFmt w:val="upperLetter"/>
      <w:lvlText w:val="%1."/>
      <w:lvlJc w:val="left"/>
      <w:pPr>
        <w:ind w:left="-66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8022E05"/>
    <w:multiLevelType w:val="hybridMultilevel"/>
    <w:tmpl w:val="83721CFE"/>
    <w:lvl w:ilvl="0" w:tplc="8FDA3DC2">
      <w:start w:val="1"/>
      <w:numFmt w:val="lowerLetter"/>
      <w:lvlText w:val="%1."/>
      <w:lvlJc w:val="left"/>
      <w:pPr>
        <w:ind w:left="644" w:hanging="360"/>
      </w:pPr>
      <w:rPr>
        <w:rFonts w:ascii="Bookman Old Style" w:hAnsi="Bookman Old Style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8"/>
    <w:rsid w:val="00186EAF"/>
    <w:rsid w:val="007C46E1"/>
    <w:rsid w:val="00BE1EE1"/>
    <w:rsid w:val="00CB28E0"/>
    <w:rsid w:val="00DB16EB"/>
    <w:rsid w:val="00EE7AB8"/>
    <w:rsid w:val="00F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2762D-1601-4033-8F2E-A67F995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79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08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70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0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43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92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02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08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10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21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5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9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48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53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54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7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48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72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94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17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01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6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986">
          <w:marLeft w:val="7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4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94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61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37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4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54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81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89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7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4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54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92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81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6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19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3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856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0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6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86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77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55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39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88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23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91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1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0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8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7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0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9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4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8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36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5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92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1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4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88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31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11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37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38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84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09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8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75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65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4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21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0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55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84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02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42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40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58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6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3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52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34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7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82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26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85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85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59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34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0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5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36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73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2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3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3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08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9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1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50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41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8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886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7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1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4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51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8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66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36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73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30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86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4.bp.blogspot.com/-aFgRJ9corvM/W7yU4H9bUfI/AAAAAAAANoA/N1rDW5Y-Cz09PJUBAN8dN3Z11WZJvnhTQCLcBGAs/s1600/Gambar+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Ferawaty</dc:creator>
  <cp:keywords/>
  <dc:description/>
  <cp:lastModifiedBy>Ferawaty</cp:lastModifiedBy>
  <cp:revision>1</cp:revision>
  <dcterms:created xsi:type="dcterms:W3CDTF">2020-08-28T00:04:00Z</dcterms:created>
  <dcterms:modified xsi:type="dcterms:W3CDTF">2020-08-28T01:34:00Z</dcterms:modified>
</cp:coreProperties>
</file>